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2404" w:rsidRPr="00500EF2" w:rsidRDefault="00500EF2" w:rsidP="0059259F">
      <w:pPr>
        <w:shd w:val="clear" w:color="auto" w:fill="FFFFFF"/>
        <w:spacing w:after="0" w:line="300" w:lineRule="atLeast"/>
        <w:ind w:left="-1134"/>
        <w:jc w:val="center"/>
        <w:outlineLvl w:val="0"/>
        <w:rPr>
          <w:rFonts w:ascii="Helvetica" w:eastAsia="Times New Roman" w:hAnsi="Helvetica" w:cs="Helvetica"/>
          <w:b/>
          <w:bCs/>
          <w:color w:val="777777"/>
          <w:kern w:val="36"/>
          <w:sz w:val="44"/>
          <w:szCs w:val="44"/>
          <w:lang w:eastAsia="ru-RU"/>
        </w:rPr>
      </w:pPr>
      <w:r>
        <w:rPr>
          <w:rFonts w:ascii="Helvetica" w:eastAsia="Times New Roman" w:hAnsi="Helvetica" w:cs="Helvetica"/>
          <w:b/>
          <w:bCs/>
          <w:color w:val="777777"/>
          <w:kern w:val="36"/>
          <w:sz w:val="44"/>
          <w:szCs w:val="44"/>
          <w:lang w:eastAsia="ru-RU"/>
        </w:rPr>
        <w:t xml:space="preserve">MBT-CO2 </w:t>
      </w:r>
      <w:r w:rsidR="00162404" w:rsidRPr="00500EF2">
        <w:rPr>
          <w:rFonts w:ascii="Helvetica" w:eastAsia="Times New Roman" w:hAnsi="Helvetica" w:cs="Helvetica"/>
          <w:b/>
          <w:bCs/>
          <w:color w:val="777777"/>
          <w:kern w:val="36"/>
          <w:sz w:val="44"/>
          <w:szCs w:val="44"/>
          <w:lang w:eastAsia="ru-RU"/>
        </w:rPr>
        <w:t xml:space="preserve"> - Фракционный CO2 лазер </w:t>
      </w:r>
    </w:p>
    <w:p w:rsidR="004D14D0" w:rsidRPr="00500EF2" w:rsidRDefault="004D14D0" w:rsidP="0059259F">
      <w:pPr>
        <w:spacing w:after="0" w:line="240" w:lineRule="auto"/>
        <w:ind w:left="-113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00EF2">
        <w:rPr>
          <w:rFonts w:ascii="Verdana" w:eastAsia="Times New Roman" w:hAnsi="Verdana" w:cs="Verdana"/>
          <w:color w:val="000000"/>
          <w:sz w:val="13"/>
          <w:szCs w:val="13"/>
        </w:rPr>
        <w:t>\</w:t>
      </w:r>
    </w:p>
    <w:p w:rsidR="00BC1626" w:rsidRPr="004D14D0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2"/>
          <w:szCs w:val="28"/>
        </w:rPr>
      </w:pPr>
      <w:r w:rsidRPr="004D14D0">
        <w:rPr>
          <w:rFonts w:ascii="Arial" w:eastAsia="Times New Roman" w:hAnsi="Arial" w:cs="Arial"/>
          <w:color w:val="0254A3"/>
          <w:spacing w:val="40"/>
          <w:sz w:val="38"/>
          <w:szCs w:val="38"/>
        </w:rPr>
        <w:t>106400</w:t>
      </w:r>
      <w:r w:rsidR="00500EF2">
        <w:rPr>
          <w:rFonts w:ascii="Arial" w:eastAsia="Times New Roman" w:hAnsi="Arial" w:cs="Arial"/>
          <w:color w:val="0254A3"/>
          <w:spacing w:val="40"/>
          <w:sz w:val="38"/>
          <w:szCs w:val="38"/>
        </w:rPr>
        <w:t>нм</w:t>
      </w:r>
      <w:r w:rsidRPr="004D14D0">
        <w:rPr>
          <w:rFonts w:ascii="Arial" w:eastAsia="Times New Roman" w:hAnsi="Arial" w:cs="Arial"/>
          <w:color w:val="0254A3"/>
          <w:spacing w:val="40"/>
          <w:sz w:val="38"/>
          <w:szCs w:val="38"/>
        </w:rPr>
        <w:t xml:space="preserve"> </w:t>
      </w:r>
    </w:p>
    <w:p w:rsidR="00BC1626" w:rsidRPr="004D14D0" w:rsidRDefault="004D14D0" w:rsidP="0059259F">
      <w:pPr>
        <w:spacing w:line="360" w:lineRule="auto"/>
        <w:ind w:left="-1134"/>
        <w:jc w:val="both"/>
        <w:rPr>
          <w:rFonts w:ascii="Times New Roman" w:hAnsi="Times New Roman" w:cs="Times New Roman"/>
          <w:color w:val="2E74B5" w:themeColor="accent1" w:themeShade="BF"/>
          <w:sz w:val="32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63B763AD" wp14:editId="0D77D0A6">
            <wp:simplePos x="0" y="0"/>
            <wp:positionH relativeFrom="column">
              <wp:posOffset>2183603</wp:posOffset>
            </wp:positionH>
            <wp:positionV relativeFrom="paragraph">
              <wp:posOffset>74266</wp:posOffset>
            </wp:positionV>
            <wp:extent cx="1849069" cy="6540648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9069" cy="65406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1626" w:rsidRPr="004D14D0" w:rsidRDefault="00BC1626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AC19BB" w:rsidRPr="004D14D0" w:rsidRDefault="00AC19BB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AC19BB" w:rsidRPr="004D14D0" w:rsidRDefault="00AC19BB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AC19BB" w:rsidRPr="004D14D0" w:rsidRDefault="00AC19BB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AC19BB" w:rsidRPr="004D14D0" w:rsidRDefault="00AC19BB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AC19BB" w:rsidRPr="004D14D0" w:rsidRDefault="00AC19BB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AC19BB" w:rsidRPr="004D14D0" w:rsidRDefault="00AC19BB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4D14D0" w:rsidRPr="004D14D0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4D14D0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4D14D0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4D14D0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4D14D0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4D14D0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4D14D0" w:rsidRPr="00107651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</w:rPr>
      </w:pPr>
    </w:p>
    <w:p w:rsidR="004D14D0" w:rsidRPr="00500EF2" w:rsidRDefault="005C6F33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4"/>
        </w:rPr>
      </w:pPr>
      <w:r w:rsidRPr="00500EF2">
        <w:rPr>
          <w:rFonts w:ascii="Times New Roman" w:hAnsi="Times New Roman" w:cs="Times New Roman"/>
          <w:color w:val="2E74B5" w:themeColor="accent1" w:themeShade="BF"/>
          <w:sz w:val="24"/>
        </w:rPr>
        <w:t>Импортирован</w:t>
      </w:r>
      <w:r w:rsidR="00500EF2">
        <w:rPr>
          <w:rFonts w:ascii="Times New Roman" w:hAnsi="Times New Roman" w:cs="Times New Roman"/>
          <w:color w:val="2E74B5" w:themeColor="accent1" w:themeShade="BF"/>
          <w:sz w:val="24"/>
        </w:rPr>
        <w:t>ный</w:t>
      </w:r>
      <w:r w:rsidRPr="00500EF2">
        <w:rPr>
          <w:rFonts w:ascii="Times New Roman" w:hAnsi="Times New Roman" w:cs="Times New Roman"/>
          <w:color w:val="2E74B5" w:themeColor="accent1" w:themeShade="BF"/>
          <w:sz w:val="24"/>
        </w:rPr>
        <w:t xml:space="preserve"> из Америки* </w:t>
      </w:r>
      <w:r w:rsidR="00500EF2">
        <w:rPr>
          <w:rFonts w:ascii="Times New Roman" w:hAnsi="Times New Roman" w:cs="Times New Roman"/>
          <w:color w:val="2E74B5" w:themeColor="accent1" w:themeShade="BF"/>
          <w:sz w:val="24"/>
        </w:rPr>
        <w:t xml:space="preserve">металл </w:t>
      </w:r>
      <w:r w:rsidR="00712430" w:rsidRPr="00500EF2">
        <w:rPr>
          <w:rFonts w:ascii="Times New Roman" w:hAnsi="Times New Roman" w:cs="Times New Roman"/>
          <w:color w:val="2E74B5" w:themeColor="accent1" w:themeShade="BF"/>
          <w:sz w:val="24"/>
          <w:lang w:val="en-US"/>
        </w:rPr>
        <w:t>RF</w:t>
      </w:r>
      <w:r w:rsidR="00712430" w:rsidRPr="00500EF2">
        <w:rPr>
          <w:rFonts w:ascii="Times New Roman" w:hAnsi="Times New Roman" w:cs="Times New Roman"/>
          <w:color w:val="2E74B5" w:themeColor="accent1" w:themeShade="BF"/>
          <w:sz w:val="24"/>
        </w:rPr>
        <w:t xml:space="preserve"> </w:t>
      </w:r>
      <w:r w:rsidR="00500EF2">
        <w:rPr>
          <w:rFonts w:ascii="Times New Roman" w:hAnsi="Times New Roman" w:cs="Times New Roman"/>
          <w:color w:val="2E74B5" w:themeColor="accent1" w:themeShade="BF"/>
          <w:sz w:val="24"/>
        </w:rPr>
        <w:t>излучатель</w:t>
      </w:r>
      <w:r w:rsidR="00712430" w:rsidRPr="00500EF2">
        <w:rPr>
          <w:rFonts w:ascii="Times New Roman" w:hAnsi="Times New Roman" w:cs="Times New Roman"/>
          <w:color w:val="2E74B5" w:themeColor="accent1" w:themeShade="BF"/>
          <w:sz w:val="24"/>
        </w:rPr>
        <w:t xml:space="preserve"> </w:t>
      </w:r>
      <w:r w:rsidR="001F3793" w:rsidRPr="00500EF2">
        <w:rPr>
          <w:rFonts w:ascii="Times New Roman" w:hAnsi="Times New Roman" w:cs="Times New Roman"/>
          <w:color w:val="2E74B5" w:themeColor="accent1" w:themeShade="BF"/>
          <w:sz w:val="24"/>
        </w:rPr>
        <w:t xml:space="preserve">и Гальванометр </w:t>
      </w:r>
      <w:r w:rsidR="00D418C9" w:rsidRPr="00500EF2">
        <w:rPr>
          <w:rFonts w:ascii="Times New Roman" w:hAnsi="Times New Roman" w:cs="Times New Roman"/>
          <w:color w:val="2E74B5" w:themeColor="accent1" w:themeShade="BF"/>
          <w:sz w:val="24"/>
        </w:rPr>
        <w:t>4-поколения</w:t>
      </w:r>
      <w:r w:rsidR="00BF3DF7" w:rsidRPr="00500EF2">
        <w:rPr>
          <w:rFonts w:ascii="Times New Roman" w:hAnsi="Times New Roman" w:cs="Times New Roman"/>
          <w:color w:val="2E74B5" w:themeColor="accent1" w:themeShade="BF"/>
          <w:sz w:val="24"/>
        </w:rPr>
        <w:t xml:space="preserve">*Вращение </w:t>
      </w:r>
      <w:r w:rsidR="00813463" w:rsidRPr="00500EF2">
        <w:rPr>
          <w:rFonts w:ascii="Times New Roman" w:hAnsi="Times New Roman" w:cs="Times New Roman"/>
          <w:color w:val="2E74B5" w:themeColor="accent1" w:themeShade="BF"/>
          <w:sz w:val="24"/>
        </w:rPr>
        <w:t xml:space="preserve">рукоятки </w:t>
      </w:r>
      <w:r w:rsidR="00BF3DF7" w:rsidRPr="00500EF2">
        <w:rPr>
          <w:rFonts w:ascii="Times New Roman" w:hAnsi="Times New Roman" w:cs="Times New Roman"/>
          <w:color w:val="2E74B5" w:themeColor="accent1" w:themeShade="BF"/>
          <w:sz w:val="24"/>
        </w:rPr>
        <w:t>на 360 градусов*</w:t>
      </w:r>
    </w:p>
    <w:p w:rsidR="00394D0F" w:rsidRPr="00500EF2" w:rsidRDefault="00394D0F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4"/>
        </w:rPr>
      </w:pPr>
    </w:p>
    <w:p w:rsidR="004D14D0" w:rsidRPr="00EF7342" w:rsidRDefault="00EF54DD" w:rsidP="0059259F">
      <w:pPr>
        <w:spacing w:line="360" w:lineRule="auto"/>
        <w:ind w:left="-1134"/>
        <w:jc w:val="both"/>
        <w:rPr>
          <w:rFonts w:ascii="Times New Roman" w:hAnsi="Times New Roman" w:cs="Times New Roman"/>
          <w:color w:val="2E74B5" w:themeColor="accent1" w:themeShade="BF"/>
          <w:sz w:val="20"/>
          <w:szCs w:val="20"/>
        </w:rPr>
      </w:pPr>
      <w:r w:rsidRPr="00EF7342">
        <w:rPr>
          <w:noProof/>
          <w:sz w:val="20"/>
          <w:szCs w:val="20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111FF39C" wp14:editId="11D17381">
            <wp:simplePos x="0" y="0"/>
            <wp:positionH relativeFrom="column">
              <wp:posOffset>-718627</wp:posOffset>
            </wp:positionH>
            <wp:positionV relativeFrom="paragraph">
              <wp:posOffset>300636</wp:posOffset>
            </wp:positionV>
            <wp:extent cx="6790616" cy="432435"/>
            <wp:effectExtent l="0" t="0" r="0" b="571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5652" cy="432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Шрамы – Обвисшая кожа – Растяжки </w:t>
      </w:r>
      <w:r w:rsidR="00394D0F"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–</w:t>
      </w:r>
      <w:r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</w:t>
      </w:r>
      <w:r w:rsidR="00394D0F"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Постоперационные шрамы </w:t>
      </w:r>
      <w:r w:rsidR="0059259F"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–</w:t>
      </w:r>
      <w:r w:rsidR="00394D0F"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</w:t>
      </w:r>
      <w:r w:rsidR="0059259F"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Широкие поры – </w:t>
      </w:r>
      <w:proofErr w:type="spellStart"/>
      <w:r w:rsidR="0059259F"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Хлоазм</w:t>
      </w:r>
      <w:proofErr w:type="gramStart"/>
      <w:r w:rsidR="0059259F"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а</w:t>
      </w:r>
      <w:proofErr w:type="spellEnd"/>
      <w:r w:rsidR="007D204A"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-</w:t>
      </w:r>
      <w:proofErr w:type="gramEnd"/>
      <w:r w:rsidR="007D204A"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Удаление морщин</w:t>
      </w:r>
    </w:p>
    <w:p w:rsidR="004D14D0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0"/>
          <w:szCs w:val="20"/>
        </w:rPr>
      </w:pPr>
    </w:p>
    <w:p w:rsidR="00EF7342" w:rsidRPr="00EF7342" w:rsidRDefault="00EF7342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0"/>
          <w:szCs w:val="20"/>
        </w:rPr>
      </w:pPr>
    </w:p>
    <w:p w:rsidR="004D14D0" w:rsidRPr="00EF7342" w:rsidRDefault="00EF7342" w:rsidP="003F7909">
      <w:pPr>
        <w:spacing w:line="360" w:lineRule="auto"/>
        <w:ind w:left="-1134"/>
        <w:jc w:val="both"/>
        <w:rPr>
          <w:rFonts w:ascii="Times New Roman" w:hAnsi="Times New Roman" w:cs="Times New Roman"/>
          <w:color w:val="2E74B5" w:themeColor="accent1" w:themeShade="BF"/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2B48C872" wp14:editId="223E9A2D">
            <wp:simplePos x="0" y="0"/>
            <wp:positionH relativeFrom="column">
              <wp:posOffset>-622935</wp:posOffset>
            </wp:positionH>
            <wp:positionV relativeFrom="paragraph">
              <wp:posOffset>316806</wp:posOffset>
            </wp:positionV>
            <wp:extent cx="6694362" cy="359389"/>
            <wp:effectExtent l="0" t="0" r="0" b="317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823" cy="363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Тусклая кожа </w:t>
      </w:r>
      <w:r w:rsidR="00B35EDA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–</w:t>
      </w:r>
      <w:r w:rsidR="001013EC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         </w:t>
      </w:r>
      <w:r w:rsidRPr="00EF7342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</w:t>
      </w:r>
      <w:proofErr w:type="spellStart"/>
      <w:r w:rsidR="00B35EDA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Акне</w:t>
      </w:r>
      <w:proofErr w:type="spellEnd"/>
      <w:r w:rsidR="00B35EDA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– </w:t>
      </w:r>
      <w:r w:rsidR="001013EC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             </w:t>
      </w:r>
      <w:r w:rsidR="00B35EDA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Потеря тонуса кожи </w:t>
      </w:r>
      <w:r w:rsidR="003F7909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–</w:t>
      </w:r>
      <w:r w:rsidR="00B35EDA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</w:t>
      </w:r>
      <w:proofErr w:type="spellStart"/>
      <w:r w:rsidR="003F7909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Постакне</w:t>
      </w:r>
      <w:proofErr w:type="spellEnd"/>
      <w:r w:rsidR="003F7909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– Интимное омоложение – Родинки (родимые пятна)</w:t>
      </w:r>
    </w:p>
    <w:p w:rsidR="004D14D0" w:rsidRDefault="004D14D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AC19BB" w:rsidRPr="008B03EE" w:rsidRDefault="0080067E" w:rsidP="00500EF2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4C9ED2CF" wp14:editId="040A25D2">
            <wp:simplePos x="0" y="0"/>
            <wp:positionH relativeFrom="column">
              <wp:posOffset>-717431</wp:posOffset>
            </wp:positionH>
            <wp:positionV relativeFrom="paragraph">
              <wp:posOffset>218440</wp:posOffset>
            </wp:positionV>
            <wp:extent cx="3614468" cy="3041493"/>
            <wp:effectExtent l="0" t="0" r="5080" b="6985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4468" cy="3041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54CF">
        <w:rPr>
          <w:noProof/>
          <w:lang w:eastAsia="ru-RU"/>
        </w:rPr>
        <w:t xml:space="preserve"> </w:t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</w:r>
      <w:r>
        <w:rPr>
          <w:noProof/>
          <w:lang w:eastAsia="ru-RU"/>
        </w:rPr>
        <w:tab/>
        <w:t xml:space="preserve">                                                                                    </w:t>
      </w:r>
      <w:r w:rsidR="000A789D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ab/>
      </w:r>
      <w:r w:rsidR="000A789D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ab/>
      </w:r>
      <w:r w:rsidR="000A789D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ab/>
      </w:r>
      <w:r w:rsidR="000A789D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ab/>
      </w:r>
      <w:r w:rsidR="005D5685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           </w:t>
      </w:r>
      <w:r w:rsidR="000A789D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3 </w:t>
      </w:r>
      <w:r w:rsidR="005D5685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>вида</w:t>
      </w:r>
      <w:r w:rsidR="000A789D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 процед</w:t>
      </w:r>
      <w:bookmarkStart w:id="0" w:name="_GoBack"/>
      <w:bookmarkEnd w:id="0"/>
      <w:r w:rsidR="000A789D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ур </w:t>
      </w:r>
    </w:p>
    <w:p w:rsidR="00E223AC" w:rsidRDefault="008B03EE" w:rsidP="008B03EE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Cs w:val="28"/>
        </w:rPr>
      </w:pPr>
      <w:r w:rsidRPr="008B03EE">
        <w:rPr>
          <w:rFonts w:ascii="Times New Roman" w:hAnsi="Times New Roman" w:cs="Times New Roman"/>
          <w:color w:val="2E74B5" w:themeColor="accent1" w:themeShade="BF"/>
          <w:szCs w:val="28"/>
        </w:rPr>
        <w:t xml:space="preserve">Профессиональная </w:t>
      </w:r>
      <w:r w:rsidR="00E223AC">
        <w:rPr>
          <w:rFonts w:ascii="Times New Roman" w:hAnsi="Times New Roman" w:cs="Times New Roman"/>
          <w:color w:val="2E74B5" w:themeColor="accent1" w:themeShade="BF"/>
          <w:szCs w:val="28"/>
        </w:rPr>
        <w:t>технология</w:t>
      </w:r>
    </w:p>
    <w:p w:rsidR="00C85981" w:rsidRDefault="00983025" w:rsidP="008B03EE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79915103" wp14:editId="56DDC684">
            <wp:simplePos x="0" y="0"/>
            <wp:positionH relativeFrom="column">
              <wp:posOffset>3957691</wp:posOffset>
            </wp:positionH>
            <wp:positionV relativeFrom="paragraph">
              <wp:posOffset>195676</wp:posOffset>
            </wp:positionV>
            <wp:extent cx="2158365" cy="1966595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8365" cy="196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2163">
        <w:rPr>
          <w:rFonts w:ascii="Times New Roman" w:hAnsi="Times New Roman" w:cs="Times New Roman"/>
          <w:color w:val="2E74B5" w:themeColor="accent1" w:themeShade="BF"/>
          <w:szCs w:val="28"/>
        </w:rPr>
        <w:t>Ме</w:t>
      </w:r>
      <w:r w:rsidR="00E223AC">
        <w:rPr>
          <w:rFonts w:ascii="Times New Roman" w:hAnsi="Times New Roman" w:cs="Times New Roman"/>
          <w:color w:val="2E74B5" w:themeColor="accent1" w:themeShade="BF"/>
          <w:szCs w:val="28"/>
        </w:rPr>
        <w:t>дицинской косметологии</w:t>
      </w:r>
      <w:r>
        <w:rPr>
          <w:rFonts w:ascii="Times New Roman" w:hAnsi="Times New Roman" w:cs="Times New Roman"/>
          <w:color w:val="2E74B5" w:themeColor="accent1" w:themeShade="BF"/>
          <w:szCs w:val="28"/>
        </w:rPr>
        <w:t>,</w:t>
      </w:r>
    </w:p>
    <w:p w:rsidR="00983025" w:rsidRDefault="00983025" w:rsidP="008B03EE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Cs w:val="28"/>
        </w:rPr>
      </w:pPr>
    </w:p>
    <w:p w:rsidR="00983025" w:rsidRDefault="00983025" w:rsidP="008B03EE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Cs w:val="28"/>
        </w:rPr>
      </w:pPr>
    </w:p>
    <w:p w:rsidR="00983025" w:rsidRPr="00983025" w:rsidRDefault="00983025" w:rsidP="008B03EE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Cs w:val="28"/>
        </w:rPr>
      </w:pPr>
    </w:p>
    <w:p w:rsidR="00983025" w:rsidRPr="00983025" w:rsidRDefault="00983025" w:rsidP="008B03EE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Cs w:val="28"/>
        </w:rPr>
      </w:pPr>
    </w:p>
    <w:p w:rsidR="00983025" w:rsidRPr="00983025" w:rsidRDefault="00983025" w:rsidP="008B03EE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Cs w:val="28"/>
        </w:rPr>
      </w:pPr>
    </w:p>
    <w:p w:rsidR="00983025" w:rsidRPr="00983025" w:rsidRDefault="00983025" w:rsidP="008B03EE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Cs w:val="28"/>
        </w:rPr>
      </w:pPr>
    </w:p>
    <w:p w:rsidR="00983025" w:rsidRDefault="00983025" w:rsidP="008B03EE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Cs w:val="28"/>
        </w:rPr>
      </w:pPr>
      <w:proofErr w:type="gramStart"/>
      <w:r>
        <w:rPr>
          <w:rFonts w:ascii="Times New Roman" w:hAnsi="Times New Roman" w:cs="Times New Roman"/>
          <w:b/>
          <w:color w:val="2E74B5" w:themeColor="accent1" w:themeShade="BF"/>
          <w:szCs w:val="28"/>
        </w:rPr>
        <w:t>Которая</w:t>
      </w:r>
      <w:proofErr w:type="gramEnd"/>
      <w:r>
        <w:rPr>
          <w:rFonts w:ascii="Times New Roman" w:hAnsi="Times New Roman" w:cs="Times New Roman"/>
          <w:b/>
          <w:color w:val="2E74B5" w:themeColor="accent1" w:themeShade="BF"/>
          <w:szCs w:val="28"/>
        </w:rPr>
        <w:t xml:space="preserve"> сделает вас еще прекраснее</w:t>
      </w:r>
    </w:p>
    <w:p w:rsidR="00836673" w:rsidRDefault="001F3793" w:rsidP="001F3793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  <w:r w:rsidRPr="001F3793"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  <w:t>Функции фракционного лазера</w:t>
      </w:r>
    </w:p>
    <w:p w:rsidR="001F3793" w:rsidRPr="00E74059" w:rsidRDefault="001F3793" w:rsidP="001F3793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Cs w:val="28"/>
        </w:rPr>
      </w:pPr>
      <w:r w:rsidRPr="00E74059">
        <w:rPr>
          <w:rFonts w:ascii="Times New Roman" w:hAnsi="Times New Roman" w:cs="Times New Roman"/>
          <w:b/>
          <w:color w:val="2E74B5" w:themeColor="accent1" w:themeShade="BF"/>
          <w:szCs w:val="28"/>
        </w:rPr>
        <w:t>Сканирующая насадка-гальванометр 4-гопоколения</w:t>
      </w:r>
    </w:p>
    <w:p w:rsidR="008D3BEE" w:rsidRPr="00E74059" w:rsidRDefault="00E74059" w:rsidP="001F3793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Cs w:val="28"/>
        </w:rPr>
      </w:pPr>
      <w:r w:rsidRPr="00E74059">
        <w:rPr>
          <w:noProof/>
          <w:sz w:val="18"/>
          <w:lang w:eastAsia="ru-RU"/>
        </w:rPr>
        <w:drawing>
          <wp:anchor distT="0" distB="0" distL="114300" distR="114300" simplePos="0" relativeHeight="251687936" behindDoc="0" locked="0" layoutInCell="1" allowOverlap="1" wp14:anchorId="5A4E1E28" wp14:editId="01E7DD2B">
            <wp:simplePos x="0" y="0"/>
            <wp:positionH relativeFrom="column">
              <wp:posOffset>-389974</wp:posOffset>
            </wp:positionH>
            <wp:positionV relativeFrom="paragraph">
              <wp:posOffset>283929</wp:posOffset>
            </wp:positionV>
            <wp:extent cx="2290754" cy="2858986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754" cy="28589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3BEE" w:rsidRPr="00E74059">
        <w:rPr>
          <w:rFonts w:ascii="Times New Roman" w:hAnsi="Times New Roman" w:cs="Times New Roman"/>
          <w:b/>
          <w:color w:val="2E74B5" w:themeColor="accent1" w:themeShade="BF"/>
          <w:szCs w:val="28"/>
        </w:rPr>
        <w:t>Усовершенствованная технология</w:t>
      </w:r>
      <w:proofErr w:type="gramStart"/>
      <w:r w:rsidR="008D3BEE" w:rsidRPr="00E74059">
        <w:rPr>
          <w:rFonts w:ascii="Times New Roman" w:hAnsi="Times New Roman" w:cs="Times New Roman"/>
          <w:b/>
          <w:color w:val="2E74B5" w:themeColor="accent1" w:themeShade="BF"/>
          <w:szCs w:val="28"/>
        </w:rPr>
        <w:t xml:space="preserve"> * Е</w:t>
      </w:r>
      <w:proofErr w:type="gramEnd"/>
      <w:r w:rsidR="008D3BEE" w:rsidRPr="00E74059">
        <w:rPr>
          <w:rFonts w:ascii="Times New Roman" w:hAnsi="Times New Roman" w:cs="Times New Roman"/>
          <w:b/>
          <w:color w:val="2E74B5" w:themeColor="accent1" w:themeShade="BF"/>
          <w:szCs w:val="28"/>
        </w:rPr>
        <w:t xml:space="preserve">ще стабильнее, еще </w:t>
      </w:r>
      <w:r w:rsidR="00E36558" w:rsidRPr="00E74059">
        <w:rPr>
          <w:rFonts w:ascii="Times New Roman" w:hAnsi="Times New Roman" w:cs="Times New Roman"/>
          <w:b/>
          <w:color w:val="2E74B5" w:themeColor="accent1" w:themeShade="BF"/>
          <w:szCs w:val="28"/>
        </w:rPr>
        <w:t>точнее, еще надежнее</w:t>
      </w:r>
    </w:p>
    <w:p w:rsidR="00E36558" w:rsidRDefault="00180282" w:rsidP="00231F8D">
      <w:pPr>
        <w:spacing w:line="360" w:lineRule="auto"/>
        <w:ind w:left="-1134"/>
        <w:jc w:val="both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144005CC" wp14:editId="772B3035">
            <wp:simplePos x="0" y="0"/>
            <wp:positionH relativeFrom="column">
              <wp:posOffset>2163237</wp:posOffset>
            </wp:positionH>
            <wp:positionV relativeFrom="paragraph">
              <wp:posOffset>56754</wp:posOffset>
            </wp:positionV>
            <wp:extent cx="925830" cy="778234"/>
            <wp:effectExtent l="0" t="0" r="7620" b="317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830" cy="7782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3025" w:rsidRPr="0075159A" w:rsidRDefault="00753AC1" w:rsidP="00753AC1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0"/>
          <w:szCs w:val="20"/>
        </w:rPr>
      </w:pPr>
      <w:r>
        <w:rPr>
          <w:rFonts w:ascii="Times New Roman" w:hAnsi="Times New Roman" w:cs="Times New Roman"/>
          <w:b/>
          <w:color w:val="2E74B5" w:themeColor="accent1" w:themeShade="BF"/>
          <w:szCs w:val="28"/>
        </w:rPr>
        <w:t xml:space="preserve">                                                                                           </w:t>
      </w:r>
      <w:r w:rsidR="0075159A">
        <w:rPr>
          <w:rFonts w:ascii="Times New Roman" w:hAnsi="Times New Roman" w:cs="Times New Roman"/>
          <w:b/>
          <w:color w:val="2E74B5" w:themeColor="accent1" w:themeShade="BF"/>
          <w:szCs w:val="28"/>
        </w:rPr>
        <w:t xml:space="preserve">   </w:t>
      </w:r>
      <w:r>
        <w:rPr>
          <w:rFonts w:ascii="Times New Roman" w:hAnsi="Times New Roman" w:cs="Times New Roman"/>
          <w:b/>
          <w:color w:val="2E74B5" w:themeColor="accent1" w:themeShade="BF"/>
          <w:szCs w:val="28"/>
        </w:rPr>
        <w:t xml:space="preserve">       </w:t>
      </w:r>
      <w:r w:rsidR="0013285F" w:rsidRPr="0075159A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>Действует на основе углекислого газа</w:t>
      </w:r>
    </w:p>
    <w:p w:rsidR="00C85981" w:rsidRPr="0075159A" w:rsidRDefault="00180282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111AB78D" wp14:editId="49004908">
            <wp:simplePos x="0" y="0"/>
            <wp:positionH relativeFrom="column">
              <wp:posOffset>2275457</wp:posOffset>
            </wp:positionH>
            <wp:positionV relativeFrom="paragraph">
              <wp:posOffset>222010</wp:posOffset>
            </wp:positionV>
            <wp:extent cx="810260" cy="701675"/>
            <wp:effectExtent l="0" t="0" r="8890" b="317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0260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5159A" w:rsidRDefault="0075159A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0"/>
          <w:szCs w:val="20"/>
        </w:rPr>
      </w:pPr>
      <w:r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                            </w:t>
      </w:r>
    </w:p>
    <w:p w:rsidR="00C85981" w:rsidRPr="0075159A" w:rsidRDefault="0075159A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0"/>
          <w:szCs w:val="20"/>
        </w:rPr>
      </w:pPr>
      <w:r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                                                                                                                      </w:t>
      </w:r>
      <w:r w:rsidRPr="0075159A">
        <w:rPr>
          <w:rFonts w:ascii="Times New Roman" w:hAnsi="Times New Roman" w:cs="Times New Roman"/>
          <w:color w:val="2E74B5" w:themeColor="accent1" w:themeShade="BF"/>
          <w:sz w:val="20"/>
          <w:szCs w:val="20"/>
        </w:rPr>
        <w:t xml:space="preserve">Выпускает упорядоченные лучи </w:t>
      </w:r>
    </w:p>
    <w:p w:rsidR="00C85981" w:rsidRDefault="00180282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124E32D9" wp14:editId="5D016F1E">
            <wp:simplePos x="0" y="0"/>
            <wp:positionH relativeFrom="column">
              <wp:posOffset>2217343</wp:posOffset>
            </wp:positionH>
            <wp:positionV relativeFrom="paragraph">
              <wp:posOffset>173846</wp:posOffset>
            </wp:positionV>
            <wp:extent cx="871268" cy="716838"/>
            <wp:effectExtent l="0" t="0" r="5080" b="762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268" cy="716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2F15" w:rsidRPr="00180282" w:rsidRDefault="00B32F15" w:rsidP="00180282">
      <w:pPr>
        <w:spacing w:line="360" w:lineRule="auto"/>
        <w:ind w:left="3114" w:firstLine="1134"/>
        <w:jc w:val="center"/>
        <w:rPr>
          <w:rFonts w:ascii="Times New Roman" w:hAnsi="Times New Roman" w:cs="Times New Roman"/>
          <w:color w:val="2E74B5" w:themeColor="accent1" w:themeShade="BF"/>
          <w:szCs w:val="28"/>
        </w:rPr>
      </w:pPr>
      <w:r w:rsidRPr="00180282">
        <w:rPr>
          <w:rFonts w:ascii="Times New Roman" w:hAnsi="Times New Roman" w:cs="Times New Roman"/>
          <w:color w:val="2E74B5" w:themeColor="accent1" w:themeShade="BF"/>
          <w:szCs w:val="28"/>
          <w:highlight w:val="yellow"/>
        </w:rPr>
        <w:t>Умеренное</w:t>
      </w:r>
      <w:r w:rsidR="00080462">
        <w:rPr>
          <w:rFonts w:ascii="Times New Roman" w:hAnsi="Times New Roman" w:cs="Times New Roman"/>
          <w:color w:val="2E74B5" w:themeColor="accent1" w:themeShade="BF"/>
          <w:szCs w:val="28"/>
          <w:highlight w:val="yellow"/>
        </w:rPr>
        <w:t xml:space="preserve"> однородное</w:t>
      </w:r>
      <w:r w:rsidRPr="00180282">
        <w:rPr>
          <w:rFonts w:ascii="Times New Roman" w:hAnsi="Times New Roman" w:cs="Times New Roman"/>
          <w:color w:val="2E74B5" w:themeColor="accent1" w:themeShade="BF"/>
          <w:szCs w:val="28"/>
          <w:highlight w:val="yellow"/>
        </w:rPr>
        <w:t xml:space="preserve"> энергопотребление</w:t>
      </w:r>
    </w:p>
    <w:p w:rsidR="00C85981" w:rsidRPr="00A51C90" w:rsidRDefault="0075186C" w:rsidP="0059259F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</w:pPr>
      <w:r w:rsidRPr="00A51C90"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  <w:lastRenderedPageBreak/>
        <w:t>Почему удаление шрамов становится возможным?</w:t>
      </w:r>
    </w:p>
    <w:p w:rsidR="0075186C" w:rsidRPr="00A51C90" w:rsidRDefault="0026798B" w:rsidP="008B6F49">
      <w:pPr>
        <w:spacing w:line="360" w:lineRule="auto"/>
        <w:ind w:left="-1134"/>
        <w:jc w:val="center"/>
        <w:rPr>
          <w:rFonts w:ascii="Arial" w:hAnsi="Arial" w:cs="Arial"/>
          <w:b/>
          <w:color w:val="2E74B5" w:themeColor="accent1" w:themeShade="BF"/>
          <w:sz w:val="24"/>
          <w:szCs w:val="28"/>
        </w:rPr>
      </w:pPr>
      <w:r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 xml:space="preserve">Благодаря </w:t>
      </w:r>
      <w:proofErr w:type="spellStart"/>
      <w:r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>фототермическому</w:t>
      </w:r>
      <w:proofErr w:type="spellEnd"/>
      <w:r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 xml:space="preserve"> (тепловому) воздействию</w:t>
      </w:r>
      <w:r w:rsidR="00FD1810"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 xml:space="preserve"> </w:t>
      </w:r>
      <w:r w:rsidR="0098427D"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>происходит стимулирование</w:t>
      </w:r>
      <w:r w:rsidR="00DC73B4"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 xml:space="preserve"> восстановления кожи</w:t>
      </w:r>
      <w:r w:rsidR="00A3789D"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 xml:space="preserve">, генерации коллагеновых </w:t>
      </w:r>
      <w:r w:rsidR="005864D7"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 xml:space="preserve">и </w:t>
      </w:r>
      <w:proofErr w:type="spellStart"/>
      <w:r w:rsidR="005864D7"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>эластиновых</w:t>
      </w:r>
      <w:proofErr w:type="spellEnd"/>
      <w:r w:rsidR="005864D7"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 xml:space="preserve"> </w:t>
      </w:r>
      <w:r w:rsidR="00A3789D" w:rsidRPr="00A51C90">
        <w:rPr>
          <w:rFonts w:ascii="Arial" w:hAnsi="Arial" w:cs="Arial"/>
          <w:b/>
          <w:color w:val="2E74B5" w:themeColor="accent1" w:themeShade="BF"/>
          <w:sz w:val="24"/>
          <w:szCs w:val="28"/>
        </w:rPr>
        <w:t>волокон</w:t>
      </w:r>
    </w:p>
    <w:p w:rsidR="00C85981" w:rsidRPr="00A51C90" w:rsidRDefault="00C85981" w:rsidP="0059259F">
      <w:pPr>
        <w:spacing w:line="360" w:lineRule="auto"/>
        <w:ind w:left="-1134"/>
        <w:jc w:val="center"/>
        <w:rPr>
          <w:rFonts w:ascii="Arial" w:hAnsi="Arial" w:cs="Arial"/>
          <w:b/>
          <w:color w:val="2E74B5" w:themeColor="accent1" w:themeShade="BF"/>
          <w:sz w:val="36"/>
          <w:szCs w:val="28"/>
        </w:rPr>
      </w:pPr>
    </w:p>
    <w:p w:rsidR="00C85981" w:rsidRPr="00A51C90" w:rsidRDefault="004C4178" w:rsidP="00E37777">
      <w:pPr>
        <w:spacing w:line="360" w:lineRule="auto"/>
        <w:ind w:left="-1134"/>
        <w:jc w:val="center"/>
        <w:rPr>
          <w:rFonts w:ascii="Arial" w:hAnsi="Arial" w:cs="Arial"/>
          <w:b/>
          <w:color w:val="2E74B5" w:themeColor="accent1" w:themeShade="BF"/>
          <w:szCs w:val="28"/>
        </w:rPr>
      </w:pPr>
      <w:r w:rsidRPr="00A51C90">
        <w:rPr>
          <w:rFonts w:ascii="Arial" w:hAnsi="Arial" w:cs="Arial"/>
          <w:b/>
          <w:color w:val="2E74B5" w:themeColor="accent1" w:themeShade="BF"/>
          <w:szCs w:val="28"/>
        </w:rPr>
        <w:t xml:space="preserve">Точное проникновение лучей * Меньше болевых ощущений * </w:t>
      </w:r>
      <w:r w:rsidR="0064367D" w:rsidRPr="00A51C90">
        <w:rPr>
          <w:rFonts w:ascii="Arial" w:hAnsi="Arial" w:cs="Arial"/>
          <w:b/>
          <w:color w:val="2E74B5" w:themeColor="accent1" w:themeShade="BF"/>
          <w:szCs w:val="28"/>
        </w:rPr>
        <w:t xml:space="preserve">Ускоренное восстановление * </w:t>
      </w:r>
      <w:r w:rsidR="00234C28" w:rsidRPr="00A51C90">
        <w:rPr>
          <w:rFonts w:ascii="Arial" w:hAnsi="Arial" w:cs="Arial"/>
          <w:b/>
          <w:color w:val="2E74B5" w:themeColor="accent1" w:themeShade="BF"/>
          <w:szCs w:val="28"/>
        </w:rPr>
        <w:t>Быстрое схождение корост</w:t>
      </w:r>
      <w:r w:rsidR="005A32D1" w:rsidRPr="00A51C90">
        <w:rPr>
          <w:rFonts w:ascii="Arial" w:hAnsi="Arial" w:cs="Arial"/>
          <w:b/>
          <w:color w:val="2E74B5" w:themeColor="accent1" w:themeShade="BF"/>
          <w:szCs w:val="28"/>
        </w:rPr>
        <w:t xml:space="preserve"> * Безопасная шлифовка кожи</w:t>
      </w:r>
    </w:p>
    <w:p w:rsidR="00C85981" w:rsidRDefault="00E419B0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41033EE8" wp14:editId="34912B77">
            <wp:simplePos x="0" y="0"/>
            <wp:positionH relativeFrom="column">
              <wp:posOffset>58277</wp:posOffset>
            </wp:positionH>
            <wp:positionV relativeFrom="paragraph">
              <wp:posOffset>390743</wp:posOffset>
            </wp:positionV>
            <wp:extent cx="5529338" cy="3407434"/>
            <wp:effectExtent l="0" t="0" r="0" b="254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9338" cy="34074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5981" w:rsidRDefault="00C8598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85981" w:rsidRDefault="00C8598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85981" w:rsidRDefault="00C8598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85981" w:rsidRDefault="00C8598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85981" w:rsidRDefault="00C8598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85981" w:rsidRDefault="00C8598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85981" w:rsidRDefault="00C8598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tbl>
      <w:tblPr>
        <w:tblStyle w:val="a3"/>
        <w:tblpPr w:leftFromText="180" w:rightFromText="180" w:vertAnchor="text" w:horzAnchor="margin" w:tblpXSpec="center" w:tblpY="821"/>
        <w:tblW w:w="101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56"/>
        <w:gridCol w:w="6932"/>
      </w:tblGrid>
      <w:tr w:rsidR="00481ADB" w:rsidTr="00A51C90">
        <w:trPr>
          <w:trHeight w:val="699"/>
        </w:trPr>
        <w:tc>
          <w:tcPr>
            <w:tcW w:w="3256" w:type="dxa"/>
          </w:tcPr>
          <w:p w:rsidR="00481ADB" w:rsidRPr="008E32EE" w:rsidRDefault="00481ADB" w:rsidP="00481AD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</w:pPr>
            <w:r w:rsidRPr="008E32EE">
              <w:rPr>
                <w:rFonts w:ascii="Times New Roman" w:hAnsi="Times New Roman" w:cs="Times New Roman"/>
                <w:b/>
                <w:color w:val="2E74B5" w:themeColor="accent1" w:themeShade="BF"/>
                <w:sz w:val="20"/>
                <w:szCs w:val="28"/>
              </w:rPr>
              <w:t>Импульсный * Произвольный * Последовательный</w:t>
            </w:r>
          </w:p>
        </w:tc>
        <w:tc>
          <w:tcPr>
            <w:tcW w:w="6932" w:type="dxa"/>
          </w:tcPr>
          <w:p w:rsidR="00481ADB" w:rsidRPr="008E32EE" w:rsidRDefault="008E32EE" w:rsidP="00481ADB">
            <w:pPr>
              <w:spacing w:line="360" w:lineRule="auto"/>
              <w:ind w:left="-1134"/>
              <w:jc w:val="center"/>
              <w:rPr>
                <w:rFonts w:ascii="Times New Roman" w:hAnsi="Times New Roman" w:cs="Times New Roman"/>
                <w:b/>
                <w:color w:val="2E74B5" w:themeColor="accent1" w:themeShade="BF"/>
                <w:szCs w:val="16"/>
              </w:rPr>
            </w:pPr>
            <w:r w:rsidRPr="008E32EE">
              <w:rPr>
                <w:rFonts w:ascii="Times New Roman" w:hAnsi="Times New Roman" w:cs="Times New Roman"/>
                <w:b/>
                <w:color w:val="2E74B5" w:themeColor="accent1" w:themeShade="BF"/>
                <w:szCs w:val="16"/>
              </w:rPr>
              <w:t xml:space="preserve">                  </w:t>
            </w:r>
            <w:r w:rsidR="00A51C90">
              <w:rPr>
                <w:rFonts w:ascii="Times New Roman" w:hAnsi="Times New Roman" w:cs="Times New Roman"/>
                <w:b/>
                <w:color w:val="2E74B5" w:themeColor="accent1" w:themeShade="BF"/>
                <w:szCs w:val="16"/>
              </w:rPr>
              <w:t xml:space="preserve"> </w:t>
            </w:r>
            <w:r w:rsidR="00481ADB" w:rsidRPr="008E32EE">
              <w:rPr>
                <w:rFonts w:ascii="Times New Roman" w:hAnsi="Times New Roman" w:cs="Times New Roman"/>
                <w:b/>
                <w:color w:val="2E74B5" w:themeColor="accent1" w:themeShade="BF"/>
                <w:szCs w:val="16"/>
              </w:rPr>
              <w:t>Квадрат * Треугольник * Круг * Треугольник * Овал * 6-угольник* Линия</w:t>
            </w:r>
          </w:p>
          <w:p w:rsidR="00481ADB" w:rsidRPr="008E32EE" w:rsidRDefault="00481ADB" w:rsidP="00481ADB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color w:val="2E74B5" w:themeColor="accent1" w:themeShade="BF"/>
                <w:szCs w:val="28"/>
              </w:rPr>
            </w:pPr>
          </w:p>
        </w:tc>
      </w:tr>
    </w:tbl>
    <w:p w:rsidR="00C85981" w:rsidRPr="00DD65B6" w:rsidRDefault="00DD65B6" w:rsidP="00481ADB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</w:pPr>
      <w:r w:rsidRPr="00DD65B6"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  <w:t xml:space="preserve">3 </w:t>
      </w:r>
      <w:r w:rsidRPr="00DD65B6"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  <w:tab/>
        <w:t>РЕЖИМА СКАНИРОВАНИЯ</w:t>
      </w:r>
      <w:r w:rsidRPr="00DD65B6"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  <w:tab/>
      </w:r>
      <w:r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  <w:t xml:space="preserve">       </w:t>
      </w:r>
      <w:r w:rsidRPr="00DD65B6"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  <w:t>7 ФОРМ СКАНИРОВАНИЯ</w:t>
      </w:r>
    </w:p>
    <w:p w:rsidR="00301B25" w:rsidRDefault="0067297D" w:rsidP="00481ADB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4B806CA6" wp14:editId="18D4F1F3">
            <wp:simplePos x="0" y="0"/>
            <wp:positionH relativeFrom="column">
              <wp:posOffset>464628</wp:posOffset>
            </wp:positionH>
            <wp:positionV relativeFrom="paragraph">
              <wp:posOffset>939800</wp:posOffset>
            </wp:positionV>
            <wp:extent cx="4830792" cy="2039267"/>
            <wp:effectExtent l="0" t="0" r="8255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792" cy="2039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85981" w:rsidRDefault="00C85981" w:rsidP="00481ADB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85981" w:rsidRDefault="00C85981" w:rsidP="00481ADB">
      <w:pPr>
        <w:spacing w:line="360" w:lineRule="auto"/>
        <w:ind w:left="-1134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85981" w:rsidRDefault="00C8598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2A1B0E" w:rsidRPr="00BC6BFC" w:rsidRDefault="005D342F" w:rsidP="00BF5B1A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 w:val="24"/>
          <w:szCs w:val="28"/>
        </w:rPr>
      </w:pPr>
      <w:r w:rsidRPr="00BC6BFC">
        <w:rPr>
          <w:rFonts w:ascii="Times New Roman" w:hAnsi="Times New Roman" w:cs="Times New Roman"/>
          <w:b/>
          <w:color w:val="2E74B5" w:themeColor="accent1" w:themeShade="BF"/>
          <w:sz w:val="24"/>
          <w:szCs w:val="28"/>
        </w:rPr>
        <w:lastRenderedPageBreak/>
        <w:t>РЕГУЛИРУЕМЫЕ ФОРМЫ ТОЧЕК</w:t>
      </w:r>
      <w:r w:rsidR="00BF5B1A" w:rsidRPr="00BC6BFC">
        <w:rPr>
          <w:rFonts w:ascii="Times New Roman" w:hAnsi="Times New Roman" w:cs="Times New Roman"/>
          <w:b/>
          <w:color w:val="2E74B5" w:themeColor="accent1" w:themeShade="BF"/>
          <w:sz w:val="24"/>
          <w:szCs w:val="28"/>
        </w:rPr>
        <w:t xml:space="preserve"> </w:t>
      </w:r>
      <w:r w:rsidR="00365F36" w:rsidRPr="00BC6BFC">
        <w:rPr>
          <w:rFonts w:ascii="Times New Roman" w:hAnsi="Times New Roman" w:cs="Times New Roman"/>
          <w:b/>
          <w:color w:val="2E74B5" w:themeColor="accent1" w:themeShade="BF"/>
          <w:sz w:val="24"/>
          <w:szCs w:val="28"/>
        </w:rPr>
        <w:t>ПОДОЙДУТ ДЛЯ ЛЮБОЙ ЗОНЫ ЛЕЧЕНИЯ</w:t>
      </w:r>
    </w:p>
    <w:p w:rsidR="00C85981" w:rsidRPr="0086058A" w:rsidRDefault="006E528F" w:rsidP="009E5F79">
      <w:pPr>
        <w:spacing w:line="360" w:lineRule="auto"/>
        <w:ind w:left="-1134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86058A">
        <w:rPr>
          <w:noProof/>
          <w:sz w:val="18"/>
          <w:lang w:eastAsia="ru-RU"/>
        </w:rPr>
        <w:drawing>
          <wp:anchor distT="0" distB="0" distL="114300" distR="114300" simplePos="0" relativeHeight="251694080" behindDoc="0" locked="0" layoutInCell="1" allowOverlap="1" wp14:anchorId="4B881976" wp14:editId="3F45A965">
            <wp:simplePos x="0" y="0"/>
            <wp:positionH relativeFrom="column">
              <wp:posOffset>-398109</wp:posOffset>
            </wp:positionH>
            <wp:positionV relativeFrom="paragraph">
              <wp:posOffset>386440</wp:posOffset>
            </wp:positionV>
            <wp:extent cx="3849060" cy="1932317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060" cy="1932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058A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      </w:t>
      </w:r>
      <w:r w:rsidR="009E5F79" w:rsidRPr="0086058A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>Пример формы сканирования на бумаге</w:t>
      </w:r>
    </w:p>
    <w:p w:rsidR="00C85981" w:rsidRPr="001C6CC1" w:rsidRDefault="005C627B" w:rsidP="001C6CC1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</w:pPr>
      <w:r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         </w:t>
      </w:r>
      <w:r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ab/>
      </w:r>
      <w:r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ab/>
      </w:r>
      <w:r w:rsidRPr="001C6CC1"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  <w:t>МАКС</w:t>
      </w:r>
      <w:proofErr w:type="gramStart"/>
      <w:r w:rsidRPr="001C6CC1"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  <w:t>.Р</w:t>
      </w:r>
      <w:proofErr w:type="gramEnd"/>
      <w:r w:rsidRPr="001C6CC1"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  <w:t>АЗМЕР</w:t>
      </w:r>
    </w:p>
    <w:p w:rsidR="005C627B" w:rsidRPr="001C6CC1" w:rsidRDefault="005C627B" w:rsidP="001C6CC1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</w:pPr>
      <w:r w:rsidRPr="001C6CC1"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  <w:t>20Х20 КВ</w:t>
      </w:r>
      <w:proofErr w:type="gramStart"/>
      <w:r w:rsidRPr="001C6CC1"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  <w:t>.М</w:t>
      </w:r>
      <w:proofErr w:type="gramEnd"/>
      <w:r w:rsidRPr="001C6CC1"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  <w:t>М</w:t>
      </w:r>
    </w:p>
    <w:p w:rsidR="005C627B" w:rsidRPr="001C6CC1" w:rsidRDefault="005C627B" w:rsidP="001C6CC1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</w:pPr>
      <w:r w:rsidRPr="001C6CC1"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  <w:t>МИН. РАЗМЕР</w:t>
      </w:r>
    </w:p>
    <w:p w:rsidR="005C627B" w:rsidRPr="001C6CC1" w:rsidRDefault="00C740B0" w:rsidP="001C6CC1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4C049AFD" wp14:editId="67BAA69D">
            <wp:simplePos x="0" y="0"/>
            <wp:positionH relativeFrom="column">
              <wp:posOffset>-829310</wp:posOffset>
            </wp:positionH>
            <wp:positionV relativeFrom="paragraph">
              <wp:posOffset>636270</wp:posOffset>
            </wp:positionV>
            <wp:extent cx="3042285" cy="3836670"/>
            <wp:effectExtent l="0" t="0" r="571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3836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627B" w:rsidRPr="001C6CC1"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  <w:t>0,1Х0,1 КВ</w:t>
      </w:r>
      <w:proofErr w:type="gramStart"/>
      <w:r w:rsidR="005C627B" w:rsidRPr="001C6CC1"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  <w:t>.М</w:t>
      </w:r>
      <w:proofErr w:type="gramEnd"/>
      <w:r w:rsidR="005C627B" w:rsidRPr="001C6CC1"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  <w:t>М</w:t>
      </w:r>
    </w:p>
    <w:p w:rsidR="00C85981" w:rsidRDefault="00C85981" w:rsidP="005C627B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85981" w:rsidRDefault="00500EF2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7A30064F" wp14:editId="1F6F0E45">
            <wp:simplePos x="0" y="0"/>
            <wp:positionH relativeFrom="column">
              <wp:posOffset>3336142</wp:posOffset>
            </wp:positionH>
            <wp:positionV relativeFrom="paragraph">
              <wp:posOffset>425450</wp:posOffset>
            </wp:positionV>
            <wp:extent cx="1113155" cy="1113155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3155" cy="1113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A69E6" w:rsidRPr="00BA69E6">
        <w:rPr>
          <w:noProof/>
          <w:lang w:eastAsia="ru-RU"/>
        </w:rPr>
        <w:t xml:space="preserve"> </w:t>
      </w:r>
    </w:p>
    <w:p w:rsidR="00C85981" w:rsidRDefault="00C8598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500EF2" w:rsidRDefault="00500EF2" w:rsidP="00A51C90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</w:pPr>
    </w:p>
    <w:p w:rsidR="00500EF2" w:rsidRDefault="00500EF2" w:rsidP="00A51C90">
      <w:pPr>
        <w:spacing w:line="360" w:lineRule="auto"/>
        <w:ind w:left="-1134"/>
        <w:jc w:val="right"/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</w:pPr>
    </w:p>
    <w:p w:rsidR="00C85981" w:rsidRPr="00A51C90" w:rsidRDefault="00500EF2" w:rsidP="00500EF2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</w:pPr>
      <w:r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  <w:t xml:space="preserve">                                            </w:t>
      </w:r>
      <w:r w:rsidR="00B12BB0" w:rsidRPr="00A51C90">
        <w:rPr>
          <w:rFonts w:ascii="Times New Roman" w:hAnsi="Times New Roman" w:cs="Times New Roman"/>
          <w:b/>
          <w:color w:val="2E74B5" w:themeColor="accent1" w:themeShade="BF"/>
          <w:sz w:val="32"/>
          <w:szCs w:val="28"/>
        </w:rPr>
        <w:t>Еще более безопасное лечение</w:t>
      </w:r>
    </w:p>
    <w:p w:rsidR="00500EF2" w:rsidRDefault="00500EF2" w:rsidP="00A51C90">
      <w:pPr>
        <w:spacing w:line="360" w:lineRule="auto"/>
        <w:ind w:left="2124"/>
        <w:jc w:val="right"/>
        <w:rPr>
          <w:rFonts w:ascii="Times New Roman" w:hAnsi="Times New Roman" w:cs="Times New Roman"/>
          <w:b/>
          <w:color w:val="2E74B5" w:themeColor="accent1" w:themeShade="BF"/>
        </w:rPr>
      </w:pPr>
    </w:p>
    <w:p w:rsidR="00500EF2" w:rsidRDefault="00500EF2" w:rsidP="00A51C90">
      <w:pPr>
        <w:spacing w:line="360" w:lineRule="auto"/>
        <w:ind w:left="2124"/>
        <w:jc w:val="right"/>
        <w:rPr>
          <w:rFonts w:ascii="Times New Roman" w:hAnsi="Times New Roman" w:cs="Times New Roman"/>
          <w:b/>
          <w:color w:val="2E74B5" w:themeColor="accent1" w:themeShade="BF"/>
        </w:rPr>
      </w:pPr>
    </w:p>
    <w:p w:rsidR="00500EF2" w:rsidRDefault="00500EF2" w:rsidP="00A51C90">
      <w:pPr>
        <w:spacing w:line="360" w:lineRule="auto"/>
        <w:ind w:left="2124"/>
        <w:jc w:val="right"/>
        <w:rPr>
          <w:rFonts w:ascii="Times New Roman" w:hAnsi="Times New Roman" w:cs="Times New Roman"/>
          <w:b/>
          <w:color w:val="2E74B5" w:themeColor="accent1" w:themeShade="BF"/>
        </w:rPr>
      </w:pPr>
    </w:p>
    <w:p w:rsidR="00500EF2" w:rsidRDefault="00500EF2" w:rsidP="00A51C90">
      <w:pPr>
        <w:spacing w:line="360" w:lineRule="auto"/>
        <w:ind w:left="2124"/>
        <w:jc w:val="right"/>
        <w:rPr>
          <w:rFonts w:ascii="Times New Roman" w:hAnsi="Times New Roman" w:cs="Times New Roman"/>
          <w:b/>
          <w:color w:val="2E74B5" w:themeColor="accent1" w:themeShade="BF"/>
        </w:rPr>
      </w:pPr>
    </w:p>
    <w:p w:rsidR="00500EF2" w:rsidRDefault="00500EF2" w:rsidP="00A51C90">
      <w:pPr>
        <w:spacing w:line="360" w:lineRule="auto"/>
        <w:ind w:left="2124"/>
        <w:jc w:val="right"/>
        <w:rPr>
          <w:rFonts w:ascii="Times New Roman" w:hAnsi="Times New Roman" w:cs="Times New Roman"/>
          <w:b/>
          <w:color w:val="2E74B5" w:themeColor="accent1" w:themeShade="BF"/>
        </w:rPr>
      </w:pPr>
    </w:p>
    <w:p w:rsidR="00500EF2" w:rsidRPr="00500EF2" w:rsidRDefault="008E5620" w:rsidP="00500EF2">
      <w:pPr>
        <w:spacing w:line="360" w:lineRule="auto"/>
        <w:ind w:left="993" w:hanging="2127"/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</w:pPr>
      <w:r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Технология </w:t>
      </w:r>
      <w:r w:rsidR="00500EF2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регулирования </w:t>
      </w:r>
      <w:r w:rsidR="00500EF2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размера</w:t>
      </w:r>
      <w:r w:rsidR="00500EF2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="007055CB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микроскопических</w:t>
      </w:r>
      <w:r w:rsidR="00500EF2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="007055CB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лазерных </w:t>
      </w:r>
      <w:r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точек </w:t>
      </w:r>
      <w:r w:rsidR="00235AA5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идеально подходит </w:t>
      </w:r>
    </w:p>
    <w:p w:rsidR="00117533" w:rsidRPr="00500EF2" w:rsidRDefault="00235AA5" w:rsidP="00500EF2">
      <w:pPr>
        <w:spacing w:line="360" w:lineRule="auto"/>
        <w:ind w:left="993" w:hanging="2127"/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</w:pPr>
      <w:r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для различных типов кожи.</w:t>
      </w:r>
      <w:r w:rsidR="00500EF2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="002054EF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Регулирование пространства между точками делает</w:t>
      </w:r>
      <w:r w:rsidR="00500EF2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="002054EF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процедуры</w:t>
      </w:r>
    </w:p>
    <w:p w:rsidR="00CC6499" w:rsidRPr="00500EF2" w:rsidRDefault="002054EF" w:rsidP="00500EF2">
      <w:pPr>
        <w:spacing w:line="360" w:lineRule="auto"/>
        <w:ind w:left="993" w:hanging="2127"/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</w:pPr>
      <w:r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более безопасными </w:t>
      </w:r>
      <w:r w:rsidR="00686723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и эффективными.</w:t>
      </w:r>
      <w:r w:rsidR="00500EF2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="00AB7463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Технология выпускания многократного </w:t>
      </w:r>
      <w:r w:rsidR="00C224C4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импульс</w:t>
      </w:r>
      <w:r w:rsidR="00AB7463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а</w:t>
      </w:r>
    </w:p>
    <w:p w:rsidR="00373631" w:rsidRPr="00500EF2" w:rsidRDefault="00807634" w:rsidP="00500EF2">
      <w:pPr>
        <w:spacing w:line="360" w:lineRule="auto"/>
        <w:ind w:left="-1134"/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</w:pPr>
      <w:r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и уникальная </w:t>
      </w:r>
      <w:r w:rsidR="00F6257C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функция задержк</w:t>
      </w:r>
      <w:r w:rsidR="00AB56CC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и</w:t>
      </w:r>
      <w:r w:rsidR="00F6257C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="00355F2D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помогают </w:t>
      </w:r>
      <w:r w:rsidR="0057225C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исключить риски</w:t>
      </w:r>
      <w:r w:rsidR="00500EF2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="0057225C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при</w:t>
      </w:r>
      <w:r w:rsidR="00355F2D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r w:rsidR="0057225C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проведении глубоких процедур</w:t>
      </w:r>
    </w:p>
    <w:p w:rsidR="00807634" w:rsidRPr="00500EF2" w:rsidRDefault="0057225C" w:rsidP="00500EF2">
      <w:pPr>
        <w:spacing w:line="360" w:lineRule="auto"/>
        <w:ind w:left="-1134"/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</w:pPr>
      <w:r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и</w:t>
      </w:r>
      <w:r w:rsidR="00EF50BE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</w:t>
      </w:r>
      <w:proofErr w:type="spellStart"/>
      <w:r w:rsidR="008F3170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>споспобствуют</w:t>
      </w:r>
      <w:proofErr w:type="spellEnd"/>
      <w:r w:rsidR="008F3170" w:rsidRPr="00500EF2">
        <w:rPr>
          <w:rFonts w:ascii="Times New Roman" w:hAnsi="Times New Roman" w:cs="Times New Roman"/>
          <w:b/>
          <w:color w:val="2E74B5" w:themeColor="accent1" w:themeShade="BF"/>
          <w:sz w:val="24"/>
          <w:szCs w:val="24"/>
        </w:rPr>
        <w:t xml:space="preserve"> достижению отличных результатов</w:t>
      </w:r>
    </w:p>
    <w:p w:rsidR="00B5191C" w:rsidRPr="00A51C90" w:rsidRDefault="004F42BF" w:rsidP="008C2F6F">
      <w:pPr>
        <w:spacing w:line="360" w:lineRule="auto"/>
        <w:ind w:left="-1134"/>
        <w:jc w:val="center"/>
        <w:rPr>
          <w:rFonts w:ascii="Arial" w:hAnsi="Arial" w:cs="Arial"/>
          <w:b/>
          <w:color w:val="2E74B5" w:themeColor="accent1" w:themeShade="BF"/>
          <w:sz w:val="28"/>
        </w:rPr>
      </w:pPr>
      <w:r w:rsidRPr="00A51C90">
        <w:rPr>
          <w:rFonts w:ascii="Arial" w:hAnsi="Arial" w:cs="Arial"/>
          <w:b/>
          <w:color w:val="2E74B5" w:themeColor="accent1" w:themeShade="BF"/>
          <w:sz w:val="28"/>
        </w:rPr>
        <w:lastRenderedPageBreak/>
        <w:t>ФУНКЦИЯ «ЛАЗЕРНАЯ ХИРУРГИЯ»</w:t>
      </w:r>
    </w:p>
    <w:p w:rsidR="00081104" w:rsidRPr="00A51C90" w:rsidRDefault="00081104" w:rsidP="008C2F6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8"/>
        </w:rPr>
      </w:pPr>
    </w:p>
    <w:p w:rsidR="00081104" w:rsidRPr="00A51C90" w:rsidRDefault="00081104" w:rsidP="008C2F6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28"/>
        </w:rPr>
      </w:pPr>
    </w:p>
    <w:p w:rsidR="00081104" w:rsidRPr="00D80571" w:rsidRDefault="00D80571" w:rsidP="00081104">
      <w:pPr>
        <w:spacing w:line="360" w:lineRule="auto"/>
        <w:ind w:left="-1134"/>
        <w:rPr>
          <w:rFonts w:ascii="Times New Roman" w:hAnsi="Times New Roman" w:cs="Times New Roman"/>
          <w:color w:val="2E74B5" w:themeColor="accent1" w:themeShade="BF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143CF914" wp14:editId="022C414C">
            <wp:simplePos x="0" y="0"/>
            <wp:positionH relativeFrom="column">
              <wp:posOffset>-493188</wp:posOffset>
            </wp:positionH>
            <wp:positionV relativeFrom="paragraph">
              <wp:posOffset>-193689</wp:posOffset>
            </wp:positionV>
            <wp:extent cx="3570732" cy="3733917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0732" cy="3733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0030"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76D1A998" wp14:editId="646413C5">
            <wp:simplePos x="0" y="0"/>
            <wp:positionH relativeFrom="column">
              <wp:posOffset>3819318</wp:posOffset>
            </wp:positionH>
            <wp:positionV relativeFrom="paragraph">
              <wp:posOffset>342324</wp:posOffset>
            </wp:positionV>
            <wp:extent cx="1346169" cy="1342126"/>
            <wp:effectExtent l="0" t="0" r="6985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169" cy="1342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0030" w:rsidRPr="00020030">
        <w:rPr>
          <w:noProof/>
          <w:lang w:eastAsia="ru-RU"/>
        </w:rPr>
        <w:t xml:space="preserve"> </w:t>
      </w:r>
    </w:p>
    <w:p w:rsidR="004F42BF" w:rsidRPr="00C224C4" w:rsidRDefault="004F42BF" w:rsidP="008C2F6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</w:rPr>
      </w:pPr>
    </w:p>
    <w:p w:rsidR="00DC4401" w:rsidRDefault="00DC440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DC4401" w:rsidRDefault="00DC440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DC4401" w:rsidRDefault="00DC440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DC4401" w:rsidRDefault="00DC440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267FC4" w:rsidRPr="004D2463" w:rsidRDefault="00D80571" w:rsidP="00267FC4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4D2463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Технология лазерного удаления </w:t>
      </w:r>
    </w:p>
    <w:p w:rsidR="00DC4401" w:rsidRPr="004D2463" w:rsidRDefault="00D80571" w:rsidP="00267FC4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4D2463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плоских бородавок, </w:t>
      </w:r>
      <w:r w:rsidR="00500EF2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>фибром,</w:t>
      </w:r>
      <w:r w:rsidRPr="004D2463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 жировиков</w:t>
      </w:r>
    </w:p>
    <w:p w:rsidR="00DC4401" w:rsidRDefault="00DC440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56EAC" w:rsidRDefault="00C81AA4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>Технология «Лазерная гинекология»</w:t>
      </w:r>
    </w:p>
    <w:p w:rsidR="002B4498" w:rsidRDefault="00251CFB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15A2ABD7" wp14:editId="1CA70B42">
            <wp:simplePos x="0" y="0"/>
            <wp:positionH relativeFrom="column">
              <wp:posOffset>-781434</wp:posOffset>
            </wp:positionH>
            <wp:positionV relativeFrom="paragraph">
              <wp:posOffset>524510</wp:posOffset>
            </wp:positionV>
            <wp:extent cx="2647507" cy="2464258"/>
            <wp:effectExtent l="0" t="0" r="635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507" cy="2464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0A9B7D16" wp14:editId="0A1A6FE4">
            <wp:simplePos x="0" y="0"/>
            <wp:positionH relativeFrom="column">
              <wp:posOffset>2109101</wp:posOffset>
            </wp:positionH>
            <wp:positionV relativeFrom="paragraph">
              <wp:posOffset>106045</wp:posOffset>
            </wp:positionV>
            <wp:extent cx="1222744" cy="1222744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744" cy="1222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1CFB" w:rsidRDefault="00656AD1" w:rsidP="00251CFB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proofErr w:type="gramStart"/>
      <w:r w:rsidRPr="00251CFB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>Вращающийся</w:t>
      </w:r>
      <w:proofErr w:type="gramEnd"/>
      <w:r w:rsidRPr="00251CFB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 на 360 градусов</w:t>
      </w:r>
    </w:p>
    <w:p w:rsidR="00251CFB" w:rsidRDefault="00656AD1" w:rsidP="00251CFB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251CFB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 тороидальный излучатель</w:t>
      </w:r>
    </w:p>
    <w:p w:rsidR="00251CFB" w:rsidRDefault="00656AD1" w:rsidP="00251CFB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251CFB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 * Без мертвых зон</w:t>
      </w:r>
    </w:p>
    <w:p w:rsidR="002B4498" w:rsidRPr="00251CFB" w:rsidRDefault="00251CFB" w:rsidP="00251CFB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5EAC80E2" wp14:editId="1AD9370B">
            <wp:simplePos x="0" y="0"/>
            <wp:positionH relativeFrom="column">
              <wp:posOffset>2108849</wp:posOffset>
            </wp:positionH>
            <wp:positionV relativeFrom="paragraph">
              <wp:posOffset>304002</wp:posOffset>
            </wp:positionV>
            <wp:extent cx="1306651" cy="1275907"/>
            <wp:effectExtent l="0" t="0" r="8255" b="63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651" cy="1275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1CFB" w:rsidRDefault="00656AD1" w:rsidP="00251CFB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251CFB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Сужение влагалища * </w:t>
      </w:r>
      <w:r w:rsidR="00251CFB" w:rsidRPr="00251CFB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Омоложение </w:t>
      </w:r>
    </w:p>
    <w:p w:rsidR="00251CFB" w:rsidRDefault="00251CFB" w:rsidP="00251CFB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251CFB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>интимной зоны</w:t>
      </w:r>
    </w:p>
    <w:p w:rsidR="00656AD1" w:rsidRPr="00251CFB" w:rsidRDefault="00251CFB" w:rsidP="00251CFB">
      <w:pPr>
        <w:spacing w:line="360" w:lineRule="auto"/>
        <w:ind w:left="-1134"/>
        <w:jc w:val="right"/>
        <w:rPr>
          <w:rFonts w:ascii="Times New Roman" w:hAnsi="Times New Roman" w:cs="Times New Roman"/>
          <w:color w:val="2E74B5" w:themeColor="accent1" w:themeShade="BF"/>
          <w:sz w:val="28"/>
          <w:szCs w:val="28"/>
        </w:rPr>
      </w:pPr>
      <w:r w:rsidRPr="00251CFB">
        <w:rPr>
          <w:rFonts w:ascii="Times New Roman" w:hAnsi="Times New Roman" w:cs="Times New Roman"/>
          <w:color w:val="2E74B5" w:themeColor="accent1" w:themeShade="BF"/>
          <w:sz w:val="28"/>
          <w:szCs w:val="28"/>
        </w:rPr>
        <w:t xml:space="preserve">  и другие процедуры для влагалища</w:t>
      </w:r>
    </w:p>
    <w:p w:rsidR="002B4498" w:rsidRDefault="002B449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B922C8" w:rsidRPr="00A51C90" w:rsidRDefault="002340A0" w:rsidP="0059259F">
      <w:pPr>
        <w:spacing w:line="360" w:lineRule="auto"/>
        <w:ind w:left="-1134"/>
        <w:jc w:val="center"/>
        <w:rPr>
          <w:rFonts w:ascii="Arial" w:hAnsi="Arial" w:cs="Arial"/>
          <w:b/>
          <w:color w:val="2E74B5" w:themeColor="accent1" w:themeShade="BF"/>
          <w:sz w:val="36"/>
          <w:szCs w:val="28"/>
        </w:rPr>
      </w:pPr>
      <w:r w:rsidRPr="00A51C90">
        <w:rPr>
          <w:rFonts w:ascii="Arial" w:hAnsi="Arial" w:cs="Arial"/>
          <w:b/>
          <w:color w:val="2E74B5" w:themeColor="accent1" w:themeShade="BF"/>
          <w:sz w:val="36"/>
          <w:szCs w:val="28"/>
        </w:rPr>
        <w:t>ТЩАТЕЛЬНО ПРОДУМАННЫЙ ДИЗАЙН * ГАРАНТИЯ КАЧЕСТВА</w:t>
      </w:r>
    </w:p>
    <w:p w:rsidR="00EF1FF9" w:rsidRDefault="00EF1FF9" w:rsidP="0059259F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</w:pPr>
      <w:r>
        <w:rPr>
          <w:noProof/>
          <w:lang w:eastAsia="ru-RU"/>
        </w:rPr>
        <w:drawing>
          <wp:inline distT="0" distB="0" distL="0" distR="0" wp14:anchorId="76E86495" wp14:editId="20DF8967">
            <wp:extent cx="6210935" cy="2354580"/>
            <wp:effectExtent l="0" t="0" r="0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17A" w:rsidRDefault="0092417A" w:rsidP="0059259F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</w:pPr>
    </w:p>
    <w:tbl>
      <w:tblPr>
        <w:tblStyle w:val="a3"/>
        <w:tblpPr w:leftFromText="180" w:rightFromText="180" w:vertAnchor="text" w:horzAnchor="margin" w:tblpY="-13"/>
        <w:tblW w:w="0" w:type="auto"/>
        <w:tblLook w:val="04A0" w:firstRow="1" w:lastRow="0" w:firstColumn="1" w:lastColumn="0" w:noHBand="0" w:noVBand="1"/>
      </w:tblPr>
      <w:tblGrid>
        <w:gridCol w:w="4885"/>
        <w:gridCol w:w="4886"/>
      </w:tblGrid>
      <w:tr w:rsidR="0078763D" w:rsidRPr="00BA5475" w:rsidTr="0078763D">
        <w:tc>
          <w:tcPr>
            <w:tcW w:w="4885" w:type="dxa"/>
          </w:tcPr>
          <w:p w:rsidR="0078763D" w:rsidRDefault="0078763D" w:rsidP="00A51C9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</w:pPr>
            <w:r w:rsidRPr="00BA5475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  <w:t xml:space="preserve">Несколько </w:t>
            </w:r>
            <w:r w:rsidR="00A51C90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  <w:t>уровней безопасности</w:t>
            </w:r>
          </w:p>
          <w:p w:rsidR="00A51C90" w:rsidRPr="00BA5475" w:rsidRDefault="00A51C90" w:rsidP="00A51C9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</w:pPr>
          </w:p>
        </w:tc>
        <w:tc>
          <w:tcPr>
            <w:tcW w:w="4886" w:type="dxa"/>
          </w:tcPr>
          <w:p w:rsidR="0078763D" w:rsidRDefault="0078763D" w:rsidP="0078763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</w:pPr>
            <w:r w:rsidRPr="00BA5475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  <w:t xml:space="preserve">Высокоточная насадка, </w:t>
            </w:r>
            <w:r w:rsidR="001932D9">
              <w:rPr>
                <w:rFonts w:ascii="Times New Roman" w:hAnsi="Times New Roman" w:cs="Times New Roman"/>
                <w:b/>
                <w:color w:val="2E74B5" w:themeColor="accent1" w:themeShade="BF"/>
                <w:sz w:val="28"/>
                <w:szCs w:val="28"/>
              </w:rPr>
              <w:t>подлинные детали.</w:t>
            </w:r>
          </w:p>
          <w:p w:rsidR="001932D9" w:rsidRPr="00C90E5B" w:rsidRDefault="008C11F7" w:rsidP="00105C1E">
            <w:pPr>
              <w:rPr>
                <w:rFonts w:ascii="Times New Roman" w:hAnsi="Times New Roman" w:cs="Times New Roman"/>
              </w:rPr>
            </w:pPr>
            <w:r w:rsidRPr="00AB6693">
              <w:rPr>
                <w:rFonts w:ascii="Times New Roman" w:hAnsi="Times New Roman" w:cs="Times New Roman"/>
                <w:sz w:val="24"/>
              </w:rPr>
              <w:t xml:space="preserve">Качественная 7-суставная </w:t>
            </w:r>
            <w:r w:rsidR="00105C1E" w:rsidRPr="00AB6693">
              <w:rPr>
                <w:rFonts w:ascii="Times New Roman" w:hAnsi="Times New Roman" w:cs="Times New Roman"/>
                <w:sz w:val="24"/>
              </w:rPr>
              <w:t>ручк</w:t>
            </w:r>
            <w:r w:rsidR="00AB787F">
              <w:rPr>
                <w:rFonts w:ascii="Times New Roman" w:hAnsi="Times New Roman" w:cs="Times New Roman"/>
                <w:sz w:val="24"/>
              </w:rPr>
              <w:t>а</w:t>
            </w:r>
            <w:r w:rsidR="00105C1E" w:rsidRPr="00AB6693">
              <w:rPr>
                <w:rFonts w:ascii="Times New Roman" w:hAnsi="Times New Roman" w:cs="Times New Roman"/>
                <w:sz w:val="24"/>
              </w:rPr>
              <w:t>, которой легко управлять, сокращает потери энергии</w:t>
            </w:r>
          </w:p>
        </w:tc>
      </w:tr>
    </w:tbl>
    <w:p w:rsidR="0078763D" w:rsidRPr="00BA5475" w:rsidRDefault="0078763D" w:rsidP="0092417A">
      <w:pPr>
        <w:spacing w:line="360" w:lineRule="auto"/>
        <w:ind w:left="-1134"/>
        <w:jc w:val="both"/>
        <w:rPr>
          <w:rFonts w:ascii="Times New Roman" w:hAnsi="Times New Roman" w:cs="Times New Roman"/>
          <w:b/>
          <w:color w:val="2E74B5" w:themeColor="accent1" w:themeShade="BF"/>
          <w:sz w:val="28"/>
          <w:szCs w:val="28"/>
        </w:rPr>
      </w:pPr>
    </w:p>
    <w:p w:rsidR="0092417A" w:rsidRDefault="00D9159C" w:rsidP="0092417A">
      <w:pPr>
        <w:spacing w:line="360" w:lineRule="auto"/>
        <w:ind w:left="-1134"/>
        <w:jc w:val="both"/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</w:pPr>
      <w:r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  <w:t xml:space="preserve"> </w:t>
      </w:r>
    </w:p>
    <w:p w:rsidR="00D9159C" w:rsidRPr="002340A0" w:rsidRDefault="00D9159C" w:rsidP="0092417A">
      <w:pPr>
        <w:spacing w:line="360" w:lineRule="auto"/>
        <w:ind w:left="-1134"/>
        <w:jc w:val="both"/>
        <w:rPr>
          <w:rFonts w:ascii="Times New Roman" w:hAnsi="Times New Roman" w:cs="Times New Roman"/>
          <w:b/>
          <w:color w:val="2E74B5" w:themeColor="accent1" w:themeShade="BF"/>
          <w:sz w:val="36"/>
          <w:szCs w:val="28"/>
        </w:rPr>
      </w:pPr>
    </w:p>
    <w:p w:rsidR="00B922C8" w:rsidRDefault="00B922C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B922C8" w:rsidRDefault="00B922C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B922C8" w:rsidRDefault="00B922C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B922C8" w:rsidRDefault="00B922C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56EAC" w:rsidRPr="00A51C90" w:rsidRDefault="00A90D88" w:rsidP="0059259F">
      <w:pPr>
        <w:spacing w:line="360" w:lineRule="auto"/>
        <w:ind w:left="-1134"/>
        <w:jc w:val="center"/>
        <w:rPr>
          <w:rFonts w:ascii="Arial" w:hAnsi="Arial" w:cs="Arial"/>
          <w:b/>
          <w:color w:val="2E74B5" w:themeColor="accent1" w:themeShade="BF"/>
          <w:sz w:val="36"/>
          <w:szCs w:val="28"/>
        </w:rPr>
      </w:pPr>
      <w:r w:rsidRPr="00A51C90">
        <w:rPr>
          <w:rFonts w:ascii="Arial" w:hAnsi="Arial" w:cs="Arial"/>
          <w:b/>
          <w:color w:val="2E74B5" w:themeColor="accent1" w:themeShade="BF"/>
          <w:sz w:val="36"/>
          <w:szCs w:val="28"/>
        </w:rPr>
        <w:lastRenderedPageBreak/>
        <w:t>ИНТЕЛЛЕКТУАЛЬНЫЙ ИНТЕРФЕЙС * ЛЕГКИЙ В УПРАВЛЕНИИ</w:t>
      </w:r>
    </w:p>
    <w:p w:rsidR="00C56EAC" w:rsidRDefault="00C56EAC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C56EAC" w:rsidRDefault="00C56EAC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525725" w:rsidRDefault="00525725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39EC06C7" wp14:editId="2ECCDA22">
            <wp:simplePos x="0" y="0"/>
            <wp:positionH relativeFrom="column">
              <wp:posOffset>-207586</wp:posOffset>
            </wp:positionH>
            <wp:positionV relativeFrom="paragraph">
              <wp:posOffset>-697112</wp:posOffset>
            </wp:positionV>
            <wp:extent cx="6210935" cy="1318260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96B0D" w:rsidRDefault="00525725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 </w:t>
      </w:r>
    </w:p>
    <w:tbl>
      <w:tblPr>
        <w:tblStyle w:val="a3"/>
        <w:tblW w:w="0" w:type="auto"/>
        <w:tblInd w:w="-634" w:type="dxa"/>
        <w:tblLook w:val="04A0" w:firstRow="1" w:lastRow="0" w:firstColumn="1" w:lastColumn="0" w:noHBand="0" w:noVBand="1"/>
      </w:tblPr>
      <w:tblGrid>
        <w:gridCol w:w="3257"/>
        <w:gridCol w:w="3257"/>
        <w:gridCol w:w="3257"/>
      </w:tblGrid>
      <w:tr w:rsidR="00B96B0D" w:rsidTr="00E0166E">
        <w:tc>
          <w:tcPr>
            <w:tcW w:w="3257" w:type="dxa"/>
          </w:tcPr>
          <w:p w:rsidR="00B96B0D" w:rsidRDefault="00B96B0D" w:rsidP="00B96B0D">
            <w:pPr>
              <w:spacing w:line="360" w:lineRule="auto"/>
              <w:ind w:left="-1134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</w:p>
          <w:p w:rsidR="00B96B0D" w:rsidRDefault="00B96B0D" w:rsidP="00B96B0D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proofErr w:type="gramStart"/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Фракционный</w:t>
            </w:r>
            <w:proofErr w:type="gramEnd"/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 * Хирургия * Гинекология 3-в-1 * Просто и удобно</w:t>
            </w:r>
          </w:p>
        </w:tc>
        <w:tc>
          <w:tcPr>
            <w:tcW w:w="3257" w:type="dxa"/>
          </w:tcPr>
          <w:p w:rsidR="00B96B0D" w:rsidRDefault="00884BA4" w:rsidP="0059259F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Управление </w:t>
            </w:r>
            <w:proofErr w:type="gramStart"/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 максимально заточено </w:t>
            </w:r>
            <w:proofErr w:type="gramStart"/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под</w:t>
            </w:r>
            <w:proofErr w:type="gramEnd"/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 </w:t>
            </w:r>
            <w:r w:rsidR="00D65825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удобство </w:t>
            </w:r>
            <w:r w:rsidR="00A154C8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пользователя</w:t>
            </w:r>
          </w:p>
        </w:tc>
        <w:tc>
          <w:tcPr>
            <w:tcW w:w="3257" w:type="dxa"/>
          </w:tcPr>
          <w:p w:rsidR="00B96B0D" w:rsidRPr="002A1F11" w:rsidRDefault="002A1F11" w:rsidP="00676BB0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10,4 дюймовый</w:t>
            </w: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  <w:lang w:val="en-US"/>
              </w:rPr>
              <w:t xml:space="preserve"> </w:t>
            </w:r>
            <w:r w:rsidR="009E1F70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цветной </w:t>
            </w: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  <w:lang w:val="en-US"/>
              </w:rPr>
              <w:t>LCD-</w:t>
            </w:r>
            <w:proofErr w:type="spellStart"/>
            <w:r w:rsidR="00676BB0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тачскрин</w:t>
            </w:r>
            <w:proofErr w:type="spellEnd"/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 </w:t>
            </w:r>
          </w:p>
        </w:tc>
      </w:tr>
    </w:tbl>
    <w:p w:rsidR="00525725" w:rsidRDefault="00525725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FA13CC" w:rsidRDefault="00FA13CC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3C6B22" w:rsidRDefault="003C6B22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5E210D30" wp14:editId="3503DFED">
            <wp:simplePos x="0" y="0"/>
            <wp:positionH relativeFrom="column">
              <wp:posOffset>-813863</wp:posOffset>
            </wp:positionH>
            <wp:positionV relativeFrom="paragraph">
              <wp:posOffset>412042</wp:posOffset>
            </wp:positionV>
            <wp:extent cx="3115339" cy="3182226"/>
            <wp:effectExtent l="0" t="0" r="8890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339" cy="3182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1B20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Высококачественная конфигурация </w:t>
      </w:r>
      <w:r w:rsidR="007D3DCC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>* Безопасно и эффективно</w:t>
      </w:r>
    </w:p>
    <w:p w:rsidR="003C6B22" w:rsidRDefault="003C6B22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2C1C23F6" wp14:editId="4E9C4C90">
            <wp:simplePos x="0" y="0"/>
            <wp:positionH relativeFrom="column">
              <wp:posOffset>3180523</wp:posOffset>
            </wp:positionH>
            <wp:positionV relativeFrom="paragraph">
              <wp:posOffset>49898</wp:posOffset>
            </wp:positionV>
            <wp:extent cx="3021884" cy="3051544"/>
            <wp:effectExtent l="0" t="0" r="762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884" cy="30515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6B22" w:rsidRDefault="003C6B22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A85AEE" w:rsidRDefault="003C6B22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>против</w:t>
      </w:r>
    </w:p>
    <w:p w:rsidR="00DC4401" w:rsidRDefault="00DC440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264BD3" w:rsidRDefault="00264BD3" w:rsidP="0059259F">
      <w:pPr>
        <w:spacing w:line="360" w:lineRule="auto"/>
        <w:ind w:left="-1134"/>
        <w:jc w:val="center"/>
        <w:rPr>
          <w:noProof/>
          <w:lang w:eastAsia="ru-RU"/>
        </w:rPr>
      </w:pPr>
    </w:p>
    <w:tbl>
      <w:tblPr>
        <w:tblStyle w:val="a3"/>
        <w:tblpPr w:leftFromText="180" w:rightFromText="180" w:vertAnchor="text" w:horzAnchor="margin" w:tblpXSpec="center" w:tblpY="-10"/>
        <w:tblW w:w="0" w:type="auto"/>
        <w:tblLook w:val="04A0" w:firstRow="1" w:lastRow="0" w:firstColumn="1" w:lastColumn="0" w:noHBand="0" w:noVBand="1"/>
      </w:tblPr>
      <w:tblGrid>
        <w:gridCol w:w="4885"/>
        <w:gridCol w:w="4886"/>
      </w:tblGrid>
      <w:tr w:rsidR="000E477A" w:rsidTr="000E477A">
        <w:tc>
          <w:tcPr>
            <w:tcW w:w="4885" w:type="dxa"/>
          </w:tcPr>
          <w:p w:rsidR="00A51C90" w:rsidRPr="00A51C90" w:rsidRDefault="00A51C90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44546A" w:themeColor="text2"/>
                <w:sz w:val="36"/>
                <w:szCs w:val="28"/>
                <w:u w:val="single"/>
                <w:lang w:val="en-US"/>
              </w:rPr>
            </w:pPr>
            <w:r w:rsidRPr="00A51C90">
              <w:rPr>
                <w:rFonts w:ascii="Times New Roman" w:hAnsi="Times New Roman" w:cs="Times New Roman"/>
                <w:color w:val="44546A" w:themeColor="text2"/>
                <w:sz w:val="36"/>
                <w:szCs w:val="28"/>
                <w:u w:val="single"/>
                <w:lang w:val="en-US"/>
              </w:rPr>
              <w:lastRenderedPageBreak/>
              <w:t>MBT</w:t>
            </w:r>
          </w:p>
          <w:p w:rsidR="000E477A" w:rsidRDefault="000E477A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Трубчатый </w:t>
            </w: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  <w:lang w:val="en-US"/>
              </w:rPr>
              <w:t>RF</w:t>
            </w:r>
            <w:r w:rsidRPr="00434DB3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лазер от американской компании</w:t>
            </w:r>
            <w:r w:rsidRPr="00DD003E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  <w:lang w:val="en-US"/>
              </w:rPr>
              <w:t>Choherent</w:t>
            </w:r>
            <w:proofErr w:type="spellEnd"/>
            <w:r w:rsidRPr="00434DB3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  <w:lang w:val="en-US"/>
              </w:rPr>
              <w:t>Co</w:t>
            </w:r>
            <w:r w:rsidRPr="00434DB3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.</w:t>
            </w:r>
          </w:p>
          <w:p w:rsidR="000E477A" w:rsidRDefault="000E477A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Д</w:t>
            </w:r>
            <w:r w:rsidRPr="00CD7B5C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олгий срок службы</w:t>
            </w: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 оборудования</w:t>
            </w:r>
          </w:p>
          <w:p w:rsidR="000E477A" w:rsidRDefault="000E477A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Свет лазера еще безопаснее и стабильнее, </w:t>
            </w:r>
          </w:p>
          <w:p w:rsidR="000E477A" w:rsidRPr="00434DB3" w:rsidRDefault="000E477A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Еще более эффективное и комфортное лечение </w:t>
            </w:r>
          </w:p>
        </w:tc>
        <w:tc>
          <w:tcPr>
            <w:tcW w:w="4886" w:type="dxa"/>
          </w:tcPr>
          <w:p w:rsidR="00A51C90" w:rsidRPr="00A51C90" w:rsidRDefault="00A51C90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44546A" w:themeColor="text2"/>
                <w:sz w:val="36"/>
                <w:szCs w:val="28"/>
                <w:u w:val="single"/>
              </w:rPr>
            </w:pPr>
            <w:r w:rsidRPr="00A51C90">
              <w:rPr>
                <w:rFonts w:ascii="Times New Roman" w:hAnsi="Times New Roman" w:cs="Times New Roman"/>
                <w:color w:val="44546A" w:themeColor="text2"/>
                <w:sz w:val="36"/>
                <w:szCs w:val="28"/>
                <w:u w:val="single"/>
              </w:rPr>
              <w:t>Другие компании</w:t>
            </w:r>
          </w:p>
          <w:p w:rsidR="000E477A" w:rsidRDefault="000E477A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Трубчатый </w:t>
            </w: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  <w:lang w:val="en-US"/>
              </w:rPr>
              <w:t>RF</w:t>
            </w:r>
            <w:r w:rsidRPr="00434DB3"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лазер из Китая</w:t>
            </w:r>
          </w:p>
          <w:p w:rsidR="000E477A" w:rsidRDefault="000E477A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Высокая частота повреждений</w:t>
            </w:r>
          </w:p>
          <w:p w:rsidR="000E477A" w:rsidRDefault="000E477A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Короткий срок службы</w:t>
            </w:r>
          </w:p>
          <w:p w:rsidR="000E477A" w:rsidRDefault="000E477A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«Грубая» подача света лазера</w:t>
            </w:r>
          </w:p>
          <w:p w:rsidR="000E477A" w:rsidRDefault="000E477A" w:rsidP="000E477A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36"/>
                <w:szCs w:val="28"/>
              </w:rPr>
              <w:t>Низкая скорость выпуска света</w:t>
            </w:r>
          </w:p>
        </w:tc>
      </w:tr>
    </w:tbl>
    <w:p w:rsidR="00DC4401" w:rsidRDefault="00DC4401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E47B38" w:rsidRPr="00C83A18" w:rsidRDefault="003A3B93" w:rsidP="00C83A18">
      <w:pPr>
        <w:spacing w:line="360" w:lineRule="auto"/>
        <w:ind w:left="-1134"/>
        <w:jc w:val="center"/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</w:pPr>
      <w:r w:rsidRPr="00C83A18">
        <w:rPr>
          <w:b/>
          <w:noProof/>
          <w:sz w:val="24"/>
          <w:lang w:eastAsia="ru-RU"/>
        </w:rPr>
        <w:drawing>
          <wp:anchor distT="0" distB="0" distL="114300" distR="114300" simplePos="0" relativeHeight="251700224" behindDoc="0" locked="0" layoutInCell="1" allowOverlap="1" wp14:anchorId="0DEDF292" wp14:editId="7C7F80FC">
            <wp:simplePos x="0" y="0"/>
            <wp:positionH relativeFrom="column">
              <wp:posOffset>-304165</wp:posOffset>
            </wp:positionH>
            <wp:positionV relativeFrom="paragraph">
              <wp:posOffset>528320</wp:posOffset>
            </wp:positionV>
            <wp:extent cx="6210935" cy="1559560"/>
            <wp:effectExtent l="0" t="0" r="0" b="254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83A18" w:rsidRPr="00C83A18">
        <w:rPr>
          <w:rFonts w:ascii="Times New Roman" w:hAnsi="Times New Roman" w:cs="Times New Roman"/>
          <w:b/>
          <w:color w:val="2E74B5" w:themeColor="accent1" w:themeShade="BF"/>
          <w:sz w:val="40"/>
          <w:szCs w:val="28"/>
        </w:rPr>
        <w:t>Детали оборудования* Высокое качество</w:t>
      </w:r>
    </w:p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tbl>
      <w:tblPr>
        <w:tblStyle w:val="a3"/>
        <w:tblpPr w:leftFromText="180" w:rightFromText="180" w:vertAnchor="text" w:horzAnchor="margin" w:tblpXSpec="center" w:tblpY="233"/>
        <w:tblW w:w="10119" w:type="dxa"/>
        <w:tblLook w:val="04A0" w:firstRow="1" w:lastRow="0" w:firstColumn="1" w:lastColumn="0" w:noHBand="0" w:noVBand="1"/>
      </w:tblPr>
      <w:tblGrid>
        <w:gridCol w:w="2416"/>
        <w:gridCol w:w="2460"/>
        <w:gridCol w:w="2996"/>
        <w:gridCol w:w="2247"/>
      </w:tblGrid>
      <w:tr w:rsidR="004D66D4" w:rsidRPr="002918A2" w:rsidTr="002918A2">
        <w:trPr>
          <w:trHeight w:val="2569"/>
        </w:trPr>
        <w:tc>
          <w:tcPr>
            <w:tcW w:w="2416" w:type="dxa"/>
          </w:tcPr>
          <w:p w:rsidR="002B10D5" w:rsidRPr="00DC725C" w:rsidRDefault="00E707E0" w:rsidP="002B10D5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</w:pPr>
            <w:r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Бесшумная работа.</w:t>
            </w:r>
          </w:p>
          <w:p w:rsidR="00E707E0" w:rsidRPr="00DC725C" w:rsidRDefault="00E707E0" w:rsidP="00E707E0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</w:pPr>
            <w:r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Процедура проходит в тихой и удобной атмосфере.</w:t>
            </w:r>
          </w:p>
        </w:tc>
        <w:tc>
          <w:tcPr>
            <w:tcW w:w="2460" w:type="dxa"/>
          </w:tcPr>
          <w:p w:rsidR="00626FE7" w:rsidRPr="00DC725C" w:rsidRDefault="00626FE7" w:rsidP="00626FE7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</w:pPr>
            <w:r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Регулируемое продувание</w:t>
            </w:r>
            <w:r w:rsidR="00A51C90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 xml:space="preserve"> кожи клиента воздухом</w:t>
            </w:r>
            <w:r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.</w:t>
            </w:r>
          </w:p>
          <w:p w:rsidR="00626FE7" w:rsidRPr="00DC725C" w:rsidRDefault="00A51C90" w:rsidP="00A51C90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Процедура еще</w:t>
            </w:r>
            <w:r w:rsidR="00626FE7"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комфортнее</w:t>
            </w:r>
            <w:r w:rsidR="00C25214"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 xml:space="preserve"> и деликатнее. </w:t>
            </w:r>
          </w:p>
        </w:tc>
        <w:tc>
          <w:tcPr>
            <w:tcW w:w="2996" w:type="dxa"/>
          </w:tcPr>
          <w:p w:rsidR="002B10D5" w:rsidRPr="00DC725C" w:rsidRDefault="004D66D4" w:rsidP="002B10D5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</w:pPr>
            <w:r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Усовершенствованная с</w:t>
            </w:r>
            <w:r w:rsidR="00A4728B"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канирующая насадка-г</w:t>
            </w:r>
            <w:r w:rsidR="00234861"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альванометр 4-го поколения</w:t>
            </w:r>
            <w:r w:rsidR="00CD6601"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>.</w:t>
            </w:r>
            <w:r w:rsidR="002918A2" w:rsidRPr="00DC725C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 xml:space="preserve"> Еще стабильнее, еще точнее, еще надежнее</w:t>
            </w:r>
          </w:p>
          <w:p w:rsidR="00CD6601" w:rsidRPr="00DC725C" w:rsidRDefault="00CD6601" w:rsidP="002B10D5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</w:pPr>
          </w:p>
          <w:p w:rsidR="00234861" w:rsidRPr="00DC725C" w:rsidRDefault="00234861" w:rsidP="002B10D5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</w:pPr>
          </w:p>
        </w:tc>
        <w:tc>
          <w:tcPr>
            <w:tcW w:w="2247" w:type="dxa"/>
          </w:tcPr>
          <w:p w:rsidR="002B10D5" w:rsidRPr="002918A2" w:rsidRDefault="00072CCF" w:rsidP="002B10D5">
            <w:pPr>
              <w:spacing w:line="360" w:lineRule="auto"/>
              <w:jc w:val="center"/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 xml:space="preserve">Изысканное лакированное </w:t>
            </w:r>
            <w:r w:rsidR="00F37412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 xml:space="preserve">покрытие. Не имеет резкого запаха, однородный цвет покрытия, </w:t>
            </w:r>
            <w:r w:rsidR="006F4308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t xml:space="preserve">не теряет цвета и не </w:t>
            </w:r>
            <w:r w:rsidR="006F4308">
              <w:rPr>
                <w:rFonts w:ascii="Times New Roman" w:hAnsi="Times New Roman" w:cs="Times New Roman"/>
                <w:color w:val="2E74B5" w:themeColor="accent1" w:themeShade="BF"/>
                <w:sz w:val="24"/>
                <w:szCs w:val="28"/>
              </w:rPr>
              <w:lastRenderedPageBreak/>
              <w:t>желтеет</w:t>
            </w:r>
          </w:p>
        </w:tc>
      </w:tr>
    </w:tbl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AC4944" w:rsidRDefault="000953EA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  <w:r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САМАЯ ВОСТРЕБОВАННАЯ В МИРЕ </w:t>
      </w:r>
      <w:r w:rsidR="00AC4944" w:rsidRPr="00AC4944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ТЕХНОЛОГИЯ </w:t>
      </w:r>
      <w:r w:rsidR="00A51C90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>ОМОЛОЖ</w:t>
      </w:r>
      <w:r w:rsidR="00CA1D37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 xml:space="preserve">ЕНИЯ </w:t>
      </w:r>
      <w:r w:rsidR="00AC4944" w:rsidRPr="00AC4944">
        <w:rPr>
          <w:rFonts w:ascii="Times New Roman" w:hAnsi="Times New Roman" w:cs="Times New Roman"/>
          <w:color w:val="2E74B5" w:themeColor="accent1" w:themeShade="BF"/>
          <w:sz w:val="36"/>
          <w:szCs w:val="28"/>
        </w:rPr>
        <w:t>КОЖИ MBT-C02</w:t>
      </w:r>
    </w:p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p w:rsidR="00E47B38" w:rsidRDefault="00E47B38" w:rsidP="0059259F">
      <w:pPr>
        <w:spacing w:line="360" w:lineRule="auto"/>
        <w:ind w:left="-1134"/>
        <w:jc w:val="center"/>
        <w:rPr>
          <w:rFonts w:ascii="Times New Roman" w:hAnsi="Times New Roman" w:cs="Times New Roman"/>
          <w:color w:val="2E74B5" w:themeColor="accent1" w:themeShade="BF"/>
          <w:sz w:val="36"/>
          <w:szCs w:val="28"/>
        </w:rPr>
      </w:pPr>
    </w:p>
    <w:sectPr w:rsidR="00E47B38" w:rsidSect="00F03C04">
      <w:pgSz w:w="11906" w:h="16838"/>
      <w:pgMar w:top="1134" w:right="424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1A34"/>
    <w:rsid w:val="00001194"/>
    <w:rsid w:val="00004A06"/>
    <w:rsid w:val="00020030"/>
    <w:rsid w:val="000224F2"/>
    <w:rsid w:val="00024954"/>
    <w:rsid w:val="0004149A"/>
    <w:rsid w:val="00047035"/>
    <w:rsid w:val="00050319"/>
    <w:rsid w:val="00064271"/>
    <w:rsid w:val="00065F6A"/>
    <w:rsid w:val="00072CCF"/>
    <w:rsid w:val="00080462"/>
    <w:rsid w:val="00081104"/>
    <w:rsid w:val="000829CE"/>
    <w:rsid w:val="000836E6"/>
    <w:rsid w:val="000857CA"/>
    <w:rsid w:val="000953EA"/>
    <w:rsid w:val="000965F1"/>
    <w:rsid w:val="000A789D"/>
    <w:rsid w:val="000C5D28"/>
    <w:rsid w:val="000E477A"/>
    <w:rsid w:val="000E6570"/>
    <w:rsid w:val="000F7F73"/>
    <w:rsid w:val="001013EC"/>
    <w:rsid w:val="00105C1E"/>
    <w:rsid w:val="00106C21"/>
    <w:rsid w:val="00107651"/>
    <w:rsid w:val="00107863"/>
    <w:rsid w:val="00117533"/>
    <w:rsid w:val="0013285F"/>
    <w:rsid w:val="00137AC6"/>
    <w:rsid w:val="00146459"/>
    <w:rsid w:val="00153A74"/>
    <w:rsid w:val="00162404"/>
    <w:rsid w:val="0017408F"/>
    <w:rsid w:val="00180282"/>
    <w:rsid w:val="001854CF"/>
    <w:rsid w:val="001870AD"/>
    <w:rsid w:val="001932D9"/>
    <w:rsid w:val="001A376D"/>
    <w:rsid w:val="001A4960"/>
    <w:rsid w:val="001C6CC1"/>
    <w:rsid w:val="001C7FAF"/>
    <w:rsid w:val="001D3CBF"/>
    <w:rsid w:val="001D7AEE"/>
    <w:rsid w:val="001F3793"/>
    <w:rsid w:val="002054EF"/>
    <w:rsid w:val="00231F8D"/>
    <w:rsid w:val="002340A0"/>
    <w:rsid w:val="00234861"/>
    <w:rsid w:val="00234C28"/>
    <w:rsid w:val="00235AA5"/>
    <w:rsid w:val="00251CFB"/>
    <w:rsid w:val="0026291C"/>
    <w:rsid w:val="00264BD3"/>
    <w:rsid w:val="0026798B"/>
    <w:rsid w:val="00267FC4"/>
    <w:rsid w:val="002748E6"/>
    <w:rsid w:val="0028272F"/>
    <w:rsid w:val="00282F1B"/>
    <w:rsid w:val="00284EAD"/>
    <w:rsid w:val="00285606"/>
    <w:rsid w:val="002918A2"/>
    <w:rsid w:val="00294C34"/>
    <w:rsid w:val="002A1B0E"/>
    <w:rsid w:val="002A1F11"/>
    <w:rsid w:val="002B10D5"/>
    <w:rsid w:val="002B4498"/>
    <w:rsid w:val="002C2F7A"/>
    <w:rsid w:val="002C4152"/>
    <w:rsid w:val="002C446F"/>
    <w:rsid w:val="002C61CC"/>
    <w:rsid w:val="002C6479"/>
    <w:rsid w:val="002E5F2F"/>
    <w:rsid w:val="002F048F"/>
    <w:rsid w:val="002F2269"/>
    <w:rsid w:val="002F3B83"/>
    <w:rsid w:val="002F66E4"/>
    <w:rsid w:val="00301B25"/>
    <w:rsid w:val="0031163D"/>
    <w:rsid w:val="00317139"/>
    <w:rsid w:val="003453E2"/>
    <w:rsid w:val="00347115"/>
    <w:rsid w:val="00355F2D"/>
    <w:rsid w:val="00365F36"/>
    <w:rsid w:val="00373631"/>
    <w:rsid w:val="00373974"/>
    <w:rsid w:val="00377D66"/>
    <w:rsid w:val="003844A9"/>
    <w:rsid w:val="00387C8F"/>
    <w:rsid w:val="00394D0F"/>
    <w:rsid w:val="003A3B93"/>
    <w:rsid w:val="003A5771"/>
    <w:rsid w:val="003B509B"/>
    <w:rsid w:val="003C14EC"/>
    <w:rsid w:val="003C46B7"/>
    <w:rsid w:val="003C4BC6"/>
    <w:rsid w:val="003C6B22"/>
    <w:rsid w:val="003E51D3"/>
    <w:rsid w:val="003F67E5"/>
    <w:rsid w:val="003F7909"/>
    <w:rsid w:val="004206A9"/>
    <w:rsid w:val="00421603"/>
    <w:rsid w:val="00434DB3"/>
    <w:rsid w:val="00435D10"/>
    <w:rsid w:val="0046532D"/>
    <w:rsid w:val="0047561F"/>
    <w:rsid w:val="00481ADB"/>
    <w:rsid w:val="00482A09"/>
    <w:rsid w:val="004C4178"/>
    <w:rsid w:val="004D14D0"/>
    <w:rsid w:val="004D2463"/>
    <w:rsid w:val="004D66D4"/>
    <w:rsid w:val="004F42BF"/>
    <w:rsid w:val="004F4458"/>
    <w:rsid w:val="00500EF2"/>
    <w:rsid w:val="005026D9"/>
    <w:rsid w:val="005077A0"/>
    <w:rsid w:val="005102DE"/>
    <w:rsid w:val="00517EE7"/>
    <w:rsid w:val="00521850"/>
    <w:rsid w:val="00525725"/>
    <w:rsid w:val="0055328C"/>
    <w:rsid w:val="00560E60"/>
    <w:rsid w:val="00570A78"/>
    <w:rsid w:val="0057225C"/>
    <w:rsid w:val="00577E90"/>
    <w:rsid w:val="0058338D"/>
    <w:rsid w:val="00583AB0"/>
    <w:rsid w:val="005864D7"/>
    <w:rsid w:val="0059259F"/>
    <w:rsid w:val="005A32D1"/>
    <w:rsid w:val="005A6757"/>
    <w:rsid w:val="005B4622"/>
    <w:rsid w:val="005C419C"/>
    <w:rsid w:val="005C627B"/>
    <w:rsid w:val="005C6F33"/>
    <w:rsid w:val="005D06A4"/>
    <w:rsid w:val="005D342F"/>
    <w:rsid w:val="005D5685"/>
    <w:rsid w:val="005D6484"/>
    <w:rsid w:val="006066CE"/>
    <w:rsid w:val="00626FE7"/>
    <w:rsid w:val="00637C6C"/>
    <w:rsid w:val="0064367D"/>
    <w:rsid w:val="006455A0"/>
    <w:rsid w:val="00653F99"/>
    <w:rsid w:val="00656AD1"/>
    <w:rsid w:val="00663585"/>
    <w:rsid w:val="006666C6"/>
    <w:rsid w:val="0067297D"/>
    <w:rsid w:val="00676BB0"/>
    <w:rsid w:val="00686723"/>
    <w:rsid w:val="006A48D7"/>
    <w:rsid w:val="006E528F"/>
    <w:rsid w:val="006F4308"/>
    <w:rsid w:val="007055CB"/>
    <w:rsid w:val="00712430"/>
    <w:rsid w:val="00725C9F"/>
    <w:rsid w:val="00736F23"/>
    <w:rsid w:val="0075159A"/>
    <w:rsid w:val="0075186C"/>
    <w:rsid w:val="00753AC1"/>
    <w:rsid w:val="007774C1"/>
    <w:rsid w:val="0078763D"/>
    <w:rsid w:val="00792CA7"/>
    <w:rsid w:val="007A21AB"/>
    <w:rsid w:val="007A395C"/>
    <w:rsid w:val="007A435B"/>
    <w:rsid w:val="007B110A"/>
    <w:rsid w:val="007B24EC"/>
    <w:rsid w:val="007B72F1"/>
    <w:rsid w:val="007D204A"/>
    <w:rsid w:val="007D28AF"/>
    <w:rsid w:val="007D3DCC"/>
    <w:rsid w:val="007D64B5"/>
    <w:rsid w:val="007D6B2B"/>
    <w:rsid w:val="007E4A61"/>
    <w:rsid w:val="007F0666"/>
    <w:rsid w:val="0080067E"/>
    <w:rsid w:val="00807634"/>
    <w:rsid w:val="008105D2"/>
    <w:rsid w:val="00813463"/>
    <w:rsid w:val="008220EE"/>
    <w:rsid w:val="00835040"/>
    <w:rsid w:val="008365E5"/>
    <w:rsid w:val="00836673"/>
    <w:rsid w:val="00853170"/>
    <w:rsid w:val="008541C9"/>
    <w:rsid w:val="0086058A"/>
    <w:rsid w:val="00862569"/>
    <w:rsid w:val="008800F9"/>
    <w:rsid w:val="00884BA4"/>
    <w:rsid w:val="008A434E"/>
    <w:rsid w:val="008B03EE"/>
    <w:rsid w:val="008B6F49"/>
    <w:rsid w:val="008C11F7"/>
    <w:rsid w:val="008C2F6F"/>
    <w:rsid w:val="008C3AD5"/>
    <w:rsid w:val="008D3BEE"/>
    <w:rsid w:val="008E22E7"/>
    <w:rsid w:val="008E30C2"/>
    <w:rsid w:val="008E32EE"/>
    <w:rsid w:val="008E5620"/>
    <w:rsid w:val="008E7F88"/>
    <w:rsid w:val="008F3170"/>
    <w:rsid w:val="008F6BDE"/>
    <w:rsid w:val="009013BC"/>
    <w:rsid w:val="00910734"/>
    <w:rsid w:val="00910D94"/>
    <w:rsid w:val="00913518"/>
    <w:rsid w:val="009177D4"/>
    <w:rsid w:val="00922B72"/>
    <w:rsid w:val="0092417A"/>
    <w:rsid w:val="00931975"/>
    <w:rsid w:val="009360DA"/>
    <w:rsid w:val="009520F1"/>
    <w:rsid w:val="0095537B"/>
    <w:rsid w:val="00962048"/>
    <w:rsid w:val="00975A16"/>
    <w:rsid w:val="00982343"/>
    <w:rsid w:val="00983025"/>
    <w:rsid w:val="0098427D"/>
    <w:rsid w:val="00984394"/>
    <w:rsid w:val="009A638F"/>
    <w:rsid w:val="009C0251"/>
    <w:rsid w:val="009E1F70"/>
    <w:rsid w:val="009E5F79"/>
    <w:rsid w:val="009F3933"/>
    <w:rsid w:val="00A01E40"/>
    <w:rsid w:val="00A154C8"/>
    <w:rsid w:val="00A355B4"/>
    <w:rsid w:val="00A35950"/>
    <w:rsid w:val="00A3789D"/>
    <w:rsid w:val="00A4728B"/>
    <w:rsid w:val="00A51C90"/>
    <w:rsid w:val="00A81B20"/>
    <w:rsid w:val="00A85AEE"/>
    <w:rsid w:val="00A85D32"/>
    <w:rsid w:val="00A872D0"/>
    <w:rsid w:val="00A90D88"/>
    <w:rsid w:val="00A919E3"/>
    <w:rsid w:val="00A92BF3"/>
    <w:rsid w:val="00AB56CC"/>
    <w:rsid w:val="00AB6693"/>
    <w:rsid w:val="00AB7463"/>
    <w:rsid w:val="00AB787F"/>
    <w:rsid w:val="00AC19BB"/>
    <w:rsid w:val="00AC4944"/>
    <w:rsid w:val="00AF74D6"/>
    <w:rsid w:val="00B04169"/>
    <w:rsid w:val="00B06ACD"/>
    <w:rsid w:val="00B12BB0"/>
    <w:rsid w:val="00B25BF9"/>
    <w:rsid w:val="00B32F15"/>
    <w:rsid w:val="00B35EDA"/>
    <w:rsid w:val="00B43DB6"/>
    <w:rsid w:val="00B5191C"/>
    <w:rsid w:val="00B922C8"/>
    <w:rsid w:val="00B96B0D"/>
    <w:rsid w:val="00B978AA"/>
    <w:rsid w:val="00BA4DB0"/>
    <w:rsid w:val="00BA5475"/>
    <w:rsid w:val="00BA69E6"/>
    <w:rsid w:val="00BB2789"/>
    <w:rsid w:val="00BC1626"/>
    <w:rsid w:val="00BC6BFC"/>
    <w:rsid w:val="00BC6DCC"/>
    <w:rsid w:val="00BD4CF9"/>
    <w:rsid w:val="00BF3DF7"/>
    <w:rsid w:val="00BF5B1A"/>
    <w:rsid w:val="00C0499E"/>
    <w:rsid w:val="00C0571E"/>
    <w:rsid w:val="00C167F4"/>
    <w:rsid w:val="00C224C4"/>
    <w:rsid w:val="00C25214"/>
    <w:rsid w:val="00C56EAC"/>
    <w:rsid w:val="00C6791C"/>
    <w:rsid w:val="00C740B0"/>
    <w:rsid w:val="00C80FAB"/>
    <w:rsid w:val="00C81AA4"/>
    <w:rsid w:val="00C82EC0"/>
    <w:rsid w:val="00C83A18"/>
    <w:rsid w:val="00C85981"/>
    <w:rsid w:val="00C90E5B"/>
    <w:rsid w:val="00C90EBC"/>
    <w:rsid w:val="00CA1D37"/>
    <w:rsid w:val="00CB1A34"/>
    <w:rsid w:val="00CB1BF5"/>
    <w:rsid w:val="00CC6499"/>
    <w:rsid w:val="00CD011A"/>
    <w:rsid w:val="00CD6601"/>
    <w:rsid w:val="00CD78B9"/>
    <w:rsid w:val="00CD7B5C"/>
    <w:rsid w:val="00CF5C34"/>
    <w:rsid w:val="00D32B3F"/>
    <w:rsid w:val="00D36BAB"/>
    <w:rsid w:val="00D418C9"/>
    <w:rsid w:val="00D437C9"/>
    <w:rsid w:val="00D62E63"/>
    <w:rsid w:val="00D64675"/>
    <w:rsid w:val="00D65825"/>
    <w:rsid w:val="00D7601D"/>
    <w:rsid w:val="00D80571"/>
    <w:rsid w:val="00D82E28"/>
    <w:rsid w:val="00D86BC2"/>
    <w:rsid w:val="00D914FB"/>
    <w:rsid w:val="00D9159C"/>
    <w:rsid w:val="00D967EB"/>
    <w:rsid w:val="00DA2163"/>
    <w:rsid w:val="00DB10A2"/>
    <w:rsid w:val="00DB1571"/>
    <w:rsid w:val="00DC1E25"/>
    <w:rsid w:val="00DC4401"/>
    <w:rsid w:val="00DC4417"/>
    <w:rsid w:val="00DC59D7"/>
    <w:rsid w:val="00DC725C"/>
    <w:rsid w:val="00DC72B4"/>
    <w:rsid w:val="00DC73B4"/>
    <w:rsid w:val="00DD003E"/>
    <w:rsid w:val="00DD65B6"/>
    <w:rsid w:val="00DE27FA"/>
    <w:rsid w:val="00DE7412"/>
    <w:rsid w:val="00DF1892"/>
    <w:rsid w:val="00E0166E"/>
    <w:rsid w:val="00E016C5"/>
    <w:rsid w:val="00E15CC3"/>
    <w:rsid w:val="00E223AC"/>
    <w:rsid w:val="00E238CA"/>
    <w:rsid w:val="00E36558"/>
    <w:rsid w:val="00E37777"/>
    <w:rsid w:val="00E419B0"/>
    <w:rsid w:val="00E47B38"/>
    <w:rsid w:val="00E707E0"/>
    <w:rsid w:val="00E74059"/>
    <w:rsid w:val="00E86C55"/>
    <w:rsid w:val="00E87987"/>
    <w:rsid w:val="00EF1FF9"/>
    <w:rsid w:val="00EF50BE"/>
    <w:rsid w:val="00EF54DD"/>
    <w:rsid w:val="00EF7342"/>
    <w:rsid w:val="00F03C04"/>
    <w:rsid w:val="00F0527D"/>
    <w:rsid w:val="00F22A51"/>
    <w:rsid w:val="00F37412"/>
    <w:rsid w:val="00F378A6"/>
    <w:rsid w:val="00F43254"/>
    <w:rsid w:val="00F57F50"/>
    <w:rsid w:val="00F61C28"/>
    <w:rsid w:val="00F6257C"/>
    <w:rsid w:val="00F66205"/>
    <w:rsid w:val="00F8407B"/>
    <w:rsid w:val="00F87DDB"/>
    <w:rsid w:val="00FA13CC"/>
    <w:rsid w:val="00FA67B2"/>
    <w:rsid w:val="00FB4089"/>
    <w:rsid w:val="00FC71D1"/>
    <w:rsid w:val="00FD18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6240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049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16240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51C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51C9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16240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049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16240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51C9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51C9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563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1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249543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748501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895120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3963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55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373194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096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62822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981076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1019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92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3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72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584</Words>
  <Characters>3335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Aestheriel</dc:creator>
  <cp:lastModifiedBy>Пользователь Windows</cp:lastModifiedBy>
  <cp:revision>2</cp:revision>
  <dcterms:created xsi:type="dcterms:W3CDTF">2018-03-30T23:01:00Z</dcterms:created>
  <dcterms:modified xsi:type="dcterms:W3CDTF">2018-03-30T23:01:00Z</dcterms:modified>
</cp:coreProperties>
</file>